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02" w:rsidRPr="00776202" w:rsidRDefault="00776202" w:rsidP="00776202">
      <w:pPr>
        <w:jc w:val="center"/>
        <w:rPr>
          <w:b/>
          <w:bCs/>
          <w:caps/>
          <w:sz w:val="24"/>
          <w:szCs w:val="24"/>
        </w:rPr>
      </w:pPr>
      <w:r w:rsidRPr="00776202">
        <w:rPr>
          <w:b/>
          <w:bCs/>
          <w:caps/>
          <w:sz w:val="24"/>
          <w:szCs w:val="24"/>
        </w:rPr>
        <w:t>Analisis Persepsi Masyarakat Tentang Pelayanan Pada Objek Wisata Si Bea-Bea Kabupaten Samosir</w:t>
      </w:r>
    </w:p>
    <w:p w:rsidR="002E65EA" w:rsidRPr="004F20C3" w:rsidRDefault="002E65EA" w:rsidP="004F20C3">
      <w:pPr>
        <w:jc w:val="center"/>
        <w:rPr>
          <w:b/>
        </w:rPr>
      </w:pPr>
    </w:p>
    <w:p w:rsidR="00776202" w:rsidRPr="00776202" w:rsidRDefault="00776202" w:rsidP="00776202">
      <w:pPr>
        <w:jc w:val="center"/>
        <w:rPr>
          <w:b/>
          <w:vertAlign w:val="superscript"/>
        </w:rPr>
      </w:pPr>
      <w:r w:rsidRPr="00776202">
        <w:rPr>
          <w:b/>
        </w:rPr>
        <w:t>Nadya Pelmawati Situmorang</w:t>
      </w:r>
      <w:r w:rsidRPr="00776202">
        <w:rPr>
          <w:b/>
          <w:vertAlign w:val="superscript"/>
        </w:rPr>
        <w:t>1</w:t>
      </w:r>
      <w:r w:rsidRPr="00776202">
        <w:rPr>
          <w:b/>
        </w:rPr>
        <w:t>, Marlan Hutahaean</w:t>
      </w:r>
      <w:r w:rsidRPr="00776202">
        <w:rPr>
          <w:b/>
          <w:vertAlign w:val="superscript"/>
        </w:rPr>
        <w:t>2</w:t>
      </w:r>
      <w:r w:rsidRPr="00776202">
        <w:rPr>
          <w:b/>
        </w:rPr>
        <w:t>, Vera Pasaribu</w:t>
      </w:r>
      <w:r w:rsidRPr="00776202">
        <w:rPr>
          <w:b/>
          <w:vertAlign w:val="superscript"/>
        </w:rPr>
        <w:t>3</w:t>
      </w:r>
    </w:p>
    <w:p w:rsidR="00776202" w:rsidRPr="00DC47D0" w:rsidRDefault="00776202" w:rsidP="00776202">
      <w:pPr>
        <w:jc w:val="center"/>
      </w:pPr>
      <w:r w:rsidRPr="00DC47D0">
        <w:rPr>
          <w:vertAlign w:val="superscript"/>
        </w:rPr>
        <w:t>1</w:t>
      </w:r>
      <w:proofErr w:type="gramStart"/>
      <w:r>
        <w:rPr>
          <w:vertAlign w:val="superscript"/>
        </w:rPr>
        <w:t>,</w:t>
      </w:r>
      <w:r w:rsidRPr="00DC47D0">
        <w:rPr>
          <w:vertAlign w:val="superscript"/>
        </w:rPr>
        <w:t>2</w:t>
      </w:r>
      <w:r>
        <w:rPr>
          <w:vertAlign w:val="superscript"/>
        </w:rPr>
        <w:t>,</w:t>
      </w:r>
      <w:r w:rsidRPr="00DC47D0">
        <w:rPr>
          <w:vertAlign w:val="superscript"/>
        </w:rPr>
        <w:t>3</w:t>
      </w:r>
      <w:r w:rsidRPr="00DC47D0">
        <w:t>Universitas</w:t>
      </w:r>
      <w:proofErr w:type="gramEnd"/>
      <w:r w:rsidRPr="00DC47D0">
        <w:t xml:space="preserve"> HKBP Nommensen Medan</w:t>
      </w:r>
    </w:p>
    <w:p w:rsidR="002E65EA" w:rsidRPr="004F20C3" w:rsidRDefault="00EC7627" w:rsidP="004F20C3">
      <w:pPr>
        <w:jc w:val="center"/>
        <w:rPr>
          <w:rStyle w:val="Hyperlink"/>
          <w:color w:val="auto"/>
          <w:u w:val="none"/>
        </w:rPr>
      </w:pPr>
      <w:r w:rsidRPr="004F20C3">
        <w:t xml:space="preserve">Email Korespondensi: </w:t>
      </w:r>
      <w:hyperlink r:id="rId9" w:history="1">
        <w:r w:rsidR="00776202" w:rsidRPr="00DC47D0">
          <w:rPr>
            <w:rStyle w:val="Hyperlink"/>
            <w:color w:val="auto"/>
            <w:u w:val="none"/>
          </w:rPr>
          <w:t>nadya.pelmawati@student.uhn.ac.id</w:t>
        </w:r>
      </w:hyperlink>
    </w:p>
    <w:p w:rsidR="002E65EA" w:rsidRPr="004F20C3" w:rsidRDefault="00EC7627" w:rsidP="004F20C3">
      <w:pPr>
        <w:jc w:val="center"/>
        <w:rPr>
          <w:b/>
        </w:rPr>
      </w:pPr>
      <w:r w:rsidRPr="004F20C3">
        <w:rPr>
          <w:rStyle w:val="Hyperlink"/>
          <w:color w:val="auto"/>
          <w:u w:val="none"/>
        </w:rPr>
        <w:t>Email:</w:t>
      </w:r>
      <w:r w:rsidRPr="004F20C3">
        <w:t xml:space="preserve"> </w:t>
      </w:r>
      <w:hyperlink r:id="rId10" w:history="1">
        <w:r w:rsidR="00776202" w:rsidRPr="00DC47D0">
          <w:rPr>
            <w:rStyle w:val="Hyperlink"/>
            <w:color w:val="auto"/>
            <w:u w:val="none"/>
          </w:rPr>
          <w:t>marlanhutahaean1965@gmsil.com</w:t>
        </w:r>
      </w:hyperlink>
      <w:r w:rsidR="00776202">
        <w:t>;</w:t>
      </w:r>
      <w:r w:rsidR="00776202" w:rsidRPr="00DC47D0">
        <w:t xml:space="preserve"> </w:t>
      </w:r>
      <w:hyperlink r:id="rId11" w:history="1">
        <w:r w:rsidR="00776202" w:rsidRPr="00DC47D0">
          <w:rPr>
            <w:rStyle w:val="Hyperlink"/>
            <w:color w:val="auto"/>
            <w:u w:val="none"/>
          </w:rPr>
          <w:t>verapasaribu@uhn.ac.id</w:t>
        </w:r>
      </w:hyperlink>
    </w:p>
    <w:p w:rsidR="002E65EA" w:rsidRPr="004F20C3" w:rsidRDefault="002E65EA" w:rsidP="004F20C3">
      <w:pPr>
        <w:pStyle w:val="BodyText"/>
        <w:jc w:val="center"/>
        <w:rPr>
          <w:b/>
          <w:sz w:val="22"/>
          <w:szCs w:val="22"/>
        </w:rPr>
      </w:pPr>
    </w:p>
    <w:p w:rsidR="002E65EA" w:rsidRPr="004F20C3" w:rsidRDefault="002E65EA" w:rsidP="004F20C3">
      <w:pPr>
        <w:pStyle w:val="BodyText"/>
        <w:jc w:val="center"/>
        <w:rPr>
          <w:b/>
          <w:sz w:val="22"/>
          <w:szCs w:val="22"/>
        </w:rPr>
      </w:pPr>
    </w:p>
    <w:p w:rsidR="002E65EA" w:rsidRPr="004F20C3" w:rsidRDefault="00EC7627" w:rsidP="004F20C3">
      <w:pPr>
        <w:pStyle w:val="BodyText"/>
        <w:jc w:val="center"/>
        <w:rPr>
          <w:b/>
        </w:rPr>
      </w:pPr>
      <w:r w:rsidRPr="004F20C3">
        <w:rPr>
          <w:b/>
        </w:rPr>
        <w:t>ABSTRACT</w:t>
      </w:r>
    </w:p>
    <w:p w:rsidR="00776202" w:rsidRPr="00DC47D0" w:rsidRDefault="00776202" w:rsidP="00776202">
      <w:pPr>
        <w:jc w:val="both"/>
        <w:rPr>
          <w:iCs/>
          <w:lang w:val="en-ID"/>
        </w:rPr>
      </w:pPr>
      <w:r w:rsidRPr="00DC47D0">
        <w:rPr>
          <w:iCs/>
          <w:lang w:val="en-ID"/>
        </w:rPr>
        <w:t xml:space="preserve">This study aims to analyze public perceptions of services at the Sibea-Bea tourist attraction in Samosir Regency and identify influencing factors. Sibea-Bea is a rapidly developing, leading tourist destination in the Lake Toba area, with its main attractions being natural panoramas and religious tourism. However, over time, the services provided to tourists have been deemed suboptimal, influencing public perception. The research results show that public perception of services at the Sibea-Bea tourist attraction is generally considered quite </w:t>
      </w:r>
      <w:proofErr w:type="gramStart"/>
      <w:r w:rsidRPr="00DC47D0">
        <w:rPr>
          <w:iCs/>
          <w:lang w:val="en-ID"/>
        </w:rPr>
        <w:t>good</w:t>
      </w:r>
      <w:proofErr w:type="gramEnd"/>
      <w:r w:rsidRPr="00DC47D0">
        <w:rPr>
          <w:iCs/>
          <w:lang w:val="en-ID"/>
        </w:rPr>
        <w:t>. This is evidenced by the SERVQUAL service quality dimensions, which include physical appearance, reliability, responsiveness, assurance, and empathy. The empathy and assurance dimensions received the highest ratings due to the friendly attitude of the community and the sense of security felt by tourists. However, the physical appearance dimension still faces shortcomings, particularly in public facilities such as toilets, trash cans, and rest areas. Furthermore, limited staffing also hampers optimal service delivery.</w:t>
      </w:r>
    </w:p>
    <w:p w:rsidR="00776202" w:rsidRPr="00DC47D0" w:rsidRDefault="00EC7627" w:rsidP="00776202">
      <w:pPr>
        <w:rPr>
          <w:iCs/>
          <w:lang w:val="en-ID"/>
        </w:rPr>
      </w:pPr>
      <w:r w:rsidRPr="004F20C3">
        <w:rPr>
          <w:b/>
        </w:rPr>
        <w:t>Keywords</w:t>
      </w:r>
      <w:r w:rsidRPr="004F20C3">
        <w:t xml:space="preserve">: </w:t>
      </w:r>
      <w:r w:rsidR="00776202">
        <w:rPr>
          <w:iCs/>
          <w:lang w:val="en-ID"/>
        </w:rPr>
        <w:t>Public perception, T</w:t>
      </w:r>
      <w:r w:rsidR="00776202" w:rsidRPr="00DC47D0">
        <w:rPr>
          <w:iCs/>
          <w:lang w:val="en-ID"/>
        </w:rPr>
        <w:t xml:space="preserve">ourism </w:t>
      </w:r>
      <w:r w:rsidR="00776202">
        <w:rPr>
          <w:iCs/>
          <w:lang w:val="en-ID"/>
        </w:rPr>
        <w:t xml:space="preserve">services, SERVQUAL, Sibea-Bea, </w:t>
      </w:r>
      <w:proofErr w:type="gramStart"/>
      <w:r w:rsidR="00776202">
        <w:rPr>
          <w:iCs/>
          <w:lang w:val="en-ID"/>
        </w:rPr>
        <w:t>T</w:t>
      </w:r>
      <w:r w:rsidR="00776202" w:rsidRPr="00DC47D0">
        <w:rPr>
          <w:iCs/>
          <w:lang w:val="en-ID"/>
        </w:rPr>
        <w:t>ourism</w:t>
      </w:r>
      <w:proofErr w:type="gramEnd"/>
      <w:r w:rsidR="00C2432C">
        <w:rPr>
          <w:iCs/>
          <w:lang w:val="en-ID"/>
        </w:rPr>
        <w:t>.</w:t>
      </w:r>
    </w:p>
    <w:p w:rsidR="002E65EA" w:rsidRDefault="002E65EA" w:rsidP="00776202">
      <w:pPr>
        <w:rPr>
          <w:lang w:val="en"/>
        </w:rPr>
      </w:pPr>
    </w:p>
    <w:p w:rsidR="004F20C3" w:rsidRPr="004F20C3" w:rsidRDefault="004F20C3" w:rsidP="004F20C3">
      <w:pPr>
        <w:pStyle w:val="BodyText"/>
        <w:jc w:val="both"/>
        <w:rPr>
          <w:sz w:val="22"/>
          <w:szCs w:val="22"/>
          <w:lang w:val="en"/>
        </w:rPr>
      </w:pPr>
    </w:p>
    <w:p w:rsidR="002E65EA" w:rsidRPr="004F20C3" w:rsidRDefault="00EC7627" w:rsidP="004F20C3">
      <w:pPr>
        <w:pStyle w:val="BodyText"/>
        <w:jc w:val="center"/>
        <w:rPr>
          <w:b/>
        </w:rPr>
      </w:pPr>
      <w:r w:rsidRPr="004F20C3">
        <w:rPr>
          <w:b/>
        </w:rPr>
        <w:t xml:space="preserve">ABSTRAK </w:t>
      </w:r>
    </w:p>
    <w:p w:rsidR="00776202" w:rsidRPr="00DC47D0" w:rsidRDefault="00776202" w:rsidP="00776202">
      <w:pPr>
        <w:tabs>
          <w:tab w:val="left" w:pos="2975"/>
        </w:tabs>
        <w:jc w:val="both"/>
        <w:rPr>
          <w:lang w:val="en-ID"/>
        </w:rPr>
      </w:pPr>
      <w:bookmarkStart w:id="0" w:name="_Toc190799499"/>
      <w:r w:rsidRPr="00DC47D0">
        <w:rPr>
          <w:lang w:val="en-ID"/>
        </w:rPr>
        <w:t>Penelitian ini bertujuan untuk menganalisis persepsi masyarakat terhadap pelayanan pada objek wisata Sibea-Bea di Kabupaten Samosir serta mengidentifikasi faktor-faktor yang mempengaruhinya. Objek wisata Sibea-Bea merupakan salah satu destinasi wisata unggulan yang berkembang pesat di kawasan Danau Toba dengan daya tarik utama berupa panorama alam dan wisata religi. Namun, dalam perkembangannya, pelayanan yang diberikan kepada wisatawan dinilai belum optimal sehingga mempengaruhi persepsi masyarakat. Hasil penelitian menunjukkan bahwa persepsi masyarakat terhadap pelayanan di objek wisata Sibea-Bea secara umum berada pada kategori cukup baik. Hal ini ditunjukkan melalui dimensi kualitas pelayanan SERVQUAL yang meliputi tangible, reliability, responsiveness, assurance, dan empathy. Dimensi empathy dan assurance dinilai paling baik karena adanya sikap ramah masyarakat serta rasa aman yang dirasakan wisatawan. Namun, pada dimensi tangible masih terdapat kekurangan, terutama pada fasilitas umum seperti toilet, tempat sampah, dan tempat istirahat. Selain itu, keterbatasan jumlah petugas juga menjadi kendala dalam memberikan pelayanan yang optimal.</w:t>
      </w:r>
    </w:p>
    <w:p w:rsidR="002E65EA" w:rsidRPr="004F20C3" w:rsidRDefault="00EC7627" w:rsidP="004F20C3">
      <w:r w:rsidRPr="004F20C3">
        <w:rPr>
          <w:b/>
        </w:rPr>
        <w:t>Kata</w:t>
      </w:r>
      <w:r w:rsidRPr="004F20C3">
        <w:rPr>
          <w:b/>
          <w:spacing w:val="-2"/>
        </w:rPr>
        <w:t xml:space="preserve"> </w:t>
      </w:r>
      <w:r w:rsidRPr="004F20C3">
        <w:rPr>
          <w:b/>
        </w:rPr>
        <w:t>kunci</w:t>
      </w:r>
      <w:bookmarkEnd w:id="0"/>
      <w:r w:rsidRPr="004F20C3">
        <w:rPr>
          <w:b/>
        </w:rPr>
        <w:t>:</w:t>
      </w:r>
      <w:r w:rsidRPr="004F20C3">
        <w:rPr>
          <w:bCs/>
        </w:rPr>
        <w:t xml:space="preserve"> </w:t>
      </w:r>
      <w:bookmarkStart w:id="1" w:name="_Toc190799508"/>
      <w:r w:rsidR="00776202">
        <w:rPr>
          <w:lang w:val="en-ID"/>
        </w:rPr>
        <w:t>Persepsi masyarakat, P</w:t>
      </w:r>
      <w:r w:rsidR="00776202" w:rsidRPr="00DC47D0">
        <w:rPr>
          <w:lang w:val="en-ID"/>
        </w:rPr>
        <w:t>elayana</w:t>
      </w:r>
      <w:r w:rsidR="00776202">
        <w:rPr>
          <w:lang w:val="en-ID"/>
        </w:rPr>
        <w:t>n wisata, SERVQUAL, Sibea-Bea, P</w:t>
      </w:r>
      <w:r w:rsidR="00776202" w:rsidRPr="00DC47D0">
        <w:rPr>
          <w:lang w:val="en-ID"/>
        </w:rPr>
        <w:t>ariwisata</w:t>
      </w:r>
      <w:r w:rsidR="00776202">
        <w:rPr>
          <w:lang w:val="en-ID"/>
        </w:rPr>
        <w:t>.</w:t>
      </w:r>
    </w:p>
    <w:p w:rsidR="002E65EA" w:rsidRPr="004F20C3" w:rsidRDefault="002E65EA" w:rsidP="004F20C3">
      <w:pPr>
        <w:pStyle w:val="Heading1"/>
        <w:spacing w:line="240" w:lineRule="auto"/>
        <w:ind w:right="0"/>
        <w:rPr>
          <w:sz w:val="22"/>
        </w:rPr>
      </w:pPr>
    </w:p>
    <w:p w:rsidR="002E65EA" w:rsidRPr="004F20C3" w:rsidRDefault="002E65EA" w:rsidP="004F20C3">
      <w:pPr>
        <w:pStyle w:val="Heading1"/>
        <w:spacing w:line="240" w:lineRule="auto"/>
        <w:ind w:right="0"/>
        <w:rPr>
          <w:sz w:val="22"/>
        </w:rPr>
      </w:pPr>
    </w:p>
    <w:p w:rsidR="002E65EA" w:rsidRPr="004F20C3" w:rsidRDefault="00EC7627" w:rsidP="004F20C3">
      <w:pPr>
        <w:pStyle w:val="Heading1"/>
        <w:spacing w:line="240" w:lineRule="auto"/>
        <w:ind w:right="0"/>
        <w:rPr>
          <w:szCs w:val="24"/>
        </w:rPr>
      </w:pPr>
      <w:r w:rsidRPr="004F20C3">
        <w:rPr>
          <w:szCs w:val="24"/>
        </w:rPr>
        <w:t>PENDAHULUAN</w:t>
      </w:r>
      <w:bookmarkEnd w:id="1"/>
    </w:p>
    <w:p w:rsidR="00C56C68" w:rsidRDefault="00776202" w:rsidP="00C56C68">
      <w:pPr>
        <w:pStyle w:val="ListParagraph"/>
        <w:ind w:left="0" w:firstLine="426"/>
        <w:jc w:val="both"/>
      </w:pPr>
      <w:r w:rsidRPr="00DC47D0">
        <w:t>Dalam penelitian ini, peneliti mengambil tema mengenai Analisis Persepsi Masyarakat Tentang Pelayanan Pada objek wisata SiBea-Bea Kabupaten Samosir. Adapun titik fokus penelitian ini adalah persepsi masyarakat terhadap pelayanan yang diberikan kepada wisatawan. Peneliti memilih fokus penelitian ini karena tertarik untuk bagaimana menggali pandangan, pengalaman, dan penilaian masyarakat sebagai pihak yang terlibat langsung dalam aktivitas pariwisata di kawasan tersebut.</w:t>
      </w:r>
    </w:p>
    <w:p w:rsidR="00C56C68" w:rsidRDefault="00776202" w:rsidP="00C56C68">
      <w:pPr>
        <w:pStyle w:val="ListParagraph"/>
        <w:ind w:left="0" w:firstLine="426"/>
        <w:jc w:val="both"/>
      </w:pPr>
      <w:r w:rsidRPr="00DC47D0">
        <w:t>Sedangkan untuk lokus penelitian, peneliti menetapkan Bukit Sibea-bea, Kecamatan Harian, Kabupaten Samosir, Sumatera Utara sebagai lokus penelitian. Pemilihan lokus ini karena objek SiBea-</w:t>
      </w:r>
      <w:r w:rsidRPr="00DC47D0">
        <w:lastRenderedPageBreak/>
        <w:t>Bea merupakan salah satu destinasi wisata alam yang memiliki potensi besar dan sedang berkembang di Kabupaten Samosir. Keindahan alam yang ditawarkan menjadikan objek wisata ini banyak dikunjungi wisatawan, baik lokal maupun luar negeri dalam proses pengembangannya, pelayanan yang diberikan kepada wisatawan masih sangat bergantung pada peran masyarakat sekitar. Masyarakat lokal tidak hanya berperan sebagai pendukung, tetapi juga terlibat langsung dalam aktivitas pelayanan wisata, seperti pengelolaan fasilitas, pemberian informasi, dan interaksi langsung dengan wisatawan.</w:t>
      </w:r>
    </w:p>
    <w:p w:rsidR="00C56C68" w:rsidRDefault="00776202" w:rsidP="00C56C68">
      <w:pPr>
        <w:pStyle w:val="ListParagraph"/>
        <w:ind w:left="0" w:firstLine="426"/>
        <w:jc w:val="both"/>
      </w:pPr>
      <w:r w:rsidRPr="00DC47D0">
        <w:t>Kabupaten Samosir, yang terletak di tengah Danau Toba, telah lama dikenal sebagai salah satu destinasi wisata unggulan di Indonesia, bahkan ditetapkan sebagai Destinasi Pariwisata Super Prioritas (DPSP) oleh Pemerintah Pusat. Dalam beberapa tahun terakhir, muncul satu objek wisata baru yang dengan cepat menarik perhatian publik, yaitu objek wisata SiBea-Bea. Destinasi ini menawarkan daya tarik unik berupa patung Yesus Kristus yang besar di atas bukit, yang dilengkapi dengan jalan berkelok indah dengan pemandangan langsung ke Danau Toba.</w:t>
      </w:r>
    </w:p>
    <w:p w:rsidR="00C56C68" w:rsidRDefault="00776202" w:rsidP="00C56C68">
      <w:pPr>
        <w:pStyle w:val="ListParagraph"/>
        <w:ind w:left="0" w:firstLine="426"/>
        <w:jc w:val="both"/>
      </w:pPr>
      <w:r w:rsidRPr="00DC47D0">
        <w:t>Berdasarkan data dari Dinas Kebudayaan dan Pariwisata Kabupaten Samosir, kawasan Danau Toba, termasuk Samosir, mencatat lonjakan jumlah kunjungan wisatawan yang signifikan. Sebagai contoh, total kunjungan wisatawan ke Samosir dilaporkan mencapai 1.777.132 orang sepanjang tahun 2024, mengalami peningkatan sebesar 56</w:t>
      </w:r>
      <w:proofErr w:type="gramStart"/>
      <w:r w:rsidRPr="00DC47D0">
        <w:t>,7</w:t>
      </w:r>
      <w:proofErr w:type="gramEnd"/>
      <w:r w:rsidRPr="00DC47D0">
        <w:t>% (Metro Daily, 2025). Peningkatan fantastis ini menunjukkan betapa besarnya potensi wisata di Samosir, dan SiBea-Bea sebagai objek wisata baru dengan akses yang relatif lebih mudah, turut mengambil peran penting dalam menarik angka kunjungan tersebut.</w:t>
      </w:r>
    </w:p>
    <w:p w:rsidR="00C56C68" w:rsidRDefault="00776202" w:rsidP="00C56C68">
      <w:pPr>
        <w:pStyle w:val="ListParagraph"/>
        <w:ind w:left="0" w:firstLine="426"/>
        <w:jc w:val="both"/>
      </w:pPr>
      <w:r w:rsidRPr="00DC47D0">
        <w:t xml:space="preserve">Objek wisata yang dikelola oleh pihak swasta/komunitas ini memiliki struktur pelayanan yang berbeda dibandingkan objek wisata milik pemerintah atau yang sudah lama berdiri. Sifatnya yang masih relatif baru dan perkembangan popularitasnya yang cepat menempatkan pelayanan di SiBea-Bea sebagai subjek yang memerlukan kajian mendalam. Pengalaman yang dirasakan oleh pengunjung, baik wisatawan domestik maupun mancanegara, terhadap pelayanan yang diterima </w:t>
      </w:r>
      <w:proofErr w:type="gramStart"/>
      <w:r w:rsidRPr="00DC47D0">
        <w:t>akan</w:t>
      </w:r>
      <w:proofErr w:type="gramEnd"/>
      <w:r w:rsidRPr="00DC47D0">
        <w:t xml:space="preserve"> membentuk citra (image) objek wisata secara keseluruhan, dan pada akhirnya akan memengaruhi keputusan mereka untuk berkunjung kembali atau merekomendasikannya.</w:t>
      </w:r>
    </w:p>
    <w:p w:rsidR="00C56C68" w:rsidRDefault="00776202" w:rsidP="00C56C68">
      <w:pPr>
        <w:pStyle w:val="ListParagraph"/>
        <w:ind w:left="0" w:firstLine="426"/>
        <w:jc w:val="both"/>
      </w:pPr>
      <w:r w:rsidRPr="00DC47D0">
        <w:t xml:space="preserve">Pariwisata merupakan salah satu hal yang penting bagi suatu negara. Dengan adanya pariwisata, suatu negara tempat objek wisata itu berada mendapat pemasukan dari pendapatan setiap objek wisata. Berkembangnya pariwisata di suatu daerah </w:t>
      </w:r>
      <w:proofErr w:type="gramStart"/>
      <w:r w:rsidRPr="00DC47D0">
        <w:t>akan</w:t>
      </w:r>
      <w:proofErr w:type="gramEnd"/>
      <w:r w:rsidRPr="00DC47D0">
        <w:t xml:space="preserve"> mendatangkan banyak manfaat bagi masyarakat luas, khususnya masyarakat asli setempat yang berada di sekitar atau dalam lokasi objek wisata yakni secara ekonomis, sosial dan budaya. Namun, jika pengembangannya tidak dipersiapkan dan dikelola dengan baik, justru </w:t>
      </w:r>
      <w:proofErr w:type="gramStart"/>
      <w:r w:rsidRPr="00DC47D0">
        <w:t>akan</w:t>
      </w:r>
      <w:proofErr w:type="gramEnd"/>
      <w:r w:rsidRPr="00DC47D0">
        <w:t xml:space="preserve"> menimbulkan berbagai permasalahan yang menyulitkan atau bahkan merugikan masyarakat. Seperti potensi wisata yang ada di Kabupaten Samosir. Pariwisata di Kabupaten Samosir, salah satunya di Kecamatan Harian merupakan salah satu daerah di dalamnya terdapat potensi wisata yang cukup bagus dan menarik sehingga mempunyai peluang untuk dikembangkan sebagai tempat wisata.</w:t>
      </w:r>
    </w:p>
    <w:p w:rsidR="00776202" w:rsidRPr="00DC47D0" w:rsidRDefault="00776202" w:rsidP="00C56C68">
      <w:pPr>
        <w:pStyle w:val="ListParagraph"/>
        <w:ind w:left="0" w:firstLine="426"/>
        <w:jc w:val="both"/>
      </w:pPr>
      <w:r w:rsidRPr="00DC47D0">
        <w:t xml:space="preserve">Barreto dan Giantari (2015:783) mengemukakan bahwa “Pengembangan pariwisata adalah suatu usaha untuk mengembangkan atau memajukan objek wisata agar, objek wisata tersebut lebih baik dan lebih menarik ditinjau dari segi tempat maupun benda-benda yang ada di dalamnya untuk dapat menarik minat wisatawan untuk mengunjunginya”. Alasan utama dilakukan pengembangan pariwisata pada suatu daerah tujuan wisata, baik secara lokal maupun regional atau ruang lingkup nasional pada suatu negara sangat erat kaitannya dengan pembangunan perekonomian daerah atau negara tersebut. Pengembangan kepariwisataan pada suatu daerah tujuan wisata </w:t>
      </w:r>
      <w:proofErr w:type="gramStart"/>
      <w:r w:rsidRPr="00DC47D0">
        <w:t>akan</w:t>
      </w:r>
      <w:proofErr w:type="gramEnd"/>
      <w:r w:rsidRPr="00DC47D0">
        <w:t xml:space="preserve"> selalu diperhitungkan dengan keuntungan dan manfaat bagi masyarakat banyak. Untuk itu di suatu daerah objek wisata harus mengembangkan atau membangun beberapa objek dan atraksi wisata yang menarik, agar wisatawan selalu berminat untuk mengunjungi daerah wisata tersebut. Tidak hanya objek dan atraksi wisata yang menarik melainkan juga harus mengembangkan produk-produk baru. Sehingga dalam penelitian ini untuk mengetahui bagaimana persepsi masyarakat dengan dikembangankannya objek wisata SiBea-Bea Kabupaten Samosir dapat dilihat dengan empat elemen dasar yang harus diperhatikan dalam pengembangan pariwisata. </w:t>
      </w:r>
      <w:proofErr w:type="gramStart"/>
      <w:r w:rsidRPr="00DC47D0">
        <w:t>menurut</w:t>
      </w:r>
      <w:proofErr w:type="gramEnd"/>
      <w:r w:rsidRPr="00DC47D0">
        <w:t xml:space="preserve"> </w:t>
      </w:r>
      <w:r w:rsidRPr="00DC47D0">
        <w:lastRenderedPageBreak/>
        <w:t xml:space="preserve">Sunaryo (2018:172) yaitu: 1) Pengembangan Atraksi Dan Daya Tarik Wisata; </w:t>
      </w:r>
    </w:p>
    <w:p w:rsidR="00776202" w:rsidRPr="00DC47D0" w:rsidRDefault="00776202" w:rsidP="00776202">
      <w:pPr>
        <w:pStyle w:val="ListParagraph"/>
        <w:widowControl/>
        <w:numPr>
          <w:ilvl w:val="0"/>
          <w:numId w:val="4"/>
        </w:numPr>
        <w:autoSpaceDE/>
        <w:autoSpaceDN/>
        <w:jc w:val="both"/>
      </w:pPr>
      <w:r w:rsidRPr="00DC47D0">
        <w:t xml:space="preserve">Pengembangan Amnitas dan akomodasi wista; </w:t>
      </w:r>
    </w:p>
    <w:p w:rsidR="00776202" w:rsidRPr="00DC47D0" w:rsidRDefault="00776202" w:rsidP="00776202">
      <w:pPr>
        <w:pStyle w:val="ListParagraph"/>
        <w:widowControl/>
        <w:numPr>
          <w:ilvl w:val="0"/>
          <w:numId w:val="4"/>
        </w:numPr>
        <w:autoSpaceDE/>
        <w:autoSpaceDN/>
        <w:jc w:val="both"/>
      </w:pPr>
      <w:r w:rsidRPr="00DC47D0">
        <w:t>Pengembangan Aksesbilitas;</w:t>
      </w:r>
    </w:p>
    <w:p w:rsidR="00776202" w:rsidRPr="00DC47D0" w:rsidRDefault="00776202" w:rsidP="00776202">
      <w:pPr>
        <w:pStyle w:val="ListParagraph"/>
        <w:widowControl/>
        <w:numPr>
          <w:ilvl w:val="0"/>
          <w:numId w:val="4"/>
        </w:numPr>
        <w:autoSpaceDE/>
        <w:autoSpaceDN/>
        <w:jc w:val="both"/>
      </w:pPr>
      <w:r w:rsidRPr="00DC47D0">
        <w:t>Pengembangan Image (citra wisata).</w:t>
      </w:r>
    </w:p>
    <w:p w:rsidR="00C56C68" w:rsidRDefault="00776202" w:rsidP="00C56C68">
      <w:pPr>
        <w:ind w:firstLine="426"/>
        <w:jc w:val="both"/>
      </w:pPr>
      <w:r w:rsidRPr="00DC47D0">
        <w:t xml:space="preserve">Kegiatan wisata idealnya pula </w:t>
      </w:r>
      <w:proofErr w:type="gramStart"/>
      <w:r w:rsidRPr="00DC47D0">
        <w:t>akan</w:t>
      </w:r>
      <w:proofErr w:type="gramEnd"/>
      <w:r w:rsidRPr="00DC47D0">
        <w:t xml:space="preserve"> meningkatkan pelibatan, partisipasi dan peran serta masyarakat setempat secara aktif di dalamnya, sebagaimana Srilestari, (2016:2) ungkapkan dalam penelitiannya bahwa “Pengembangan objek wisata hakekatnya merupakan interaksi antara proses sosial, ekonomi, dan industri. Oleh karena itu unsur-unsur yang terlibat di dalam proses tersebut mempunyai fungsi masing-masing. Peran serta masyarakat diharapkan mempunyai andil yang sangat besar dalam proses ini. Untuk itu masyarakat ditempatkan pada posisi memiliki, mengelola, merencanakan dan memutuskan tentang program yang melibatkan kesejahteraannya”.</w:t>
      </w:r>
    </w:p>
    <w:p w:rsidR="00C56C68" w:rsidRDefault="00776202" w:rsidP="00C56C68">
      <w:pPr>
        <w:ind w:firstLine="426"/>
        <w:jc w:val="both"/>
      </w:pPr>
      <w:r w:rsidRPr="00DC47D0">
        <w:t xml:space="preserve">Pelayanan yang baik di suatu objek wisata merupakan faktor kritis yang menentukan kepuasan pengunjung, yang pada gilirannya </w:t>
      </w:r>
      <w:proofErr w:type="gramStart"/>
      <w:r w:rsidRPr="00DC47D0">
        <w:t>akan</w:t>
      </w:r>
      <w:proofErr w:type="gramEnd"/>
      <w:r w:rsidRPr="00DC47D0">
        <w:t xml:space="preserve"> mempengaruhi citra destinasi, minat berkunjung ulang, dan rekomendasi kepada orang lain. Pelayanan ini mencakup seluruh rangkaian pengalaman wisatawan, mulai dari aksesibilitas lokasi, kebersihan dan kenyamanan fasilitas, keramahan sumber daya manusia (pengelola, pedagang, pemandu), ketersediaan informasi, hingga keamanan selama berwisata. Kualitas pelayanan tidak hanya dinilai dari sisi penyedia jasa, tetapi sangat bergantung pada persepsi dan harapan dari pengguna jasa, dalam hal ini masyarakat pengunjung.</w:t>
      </w:r>
    </w:p>
    <w:p w:rsidR="00C56C68" w:rsidRDefault="00776202" w:rsidP="00C56C68">
      <w:pPr>
        <w:ind w:firstLine="426"/>
        <w:jc w:val="both"/>
      </w:pPr>
      <w:r w:rsidRPr="00DC47D0">
        <w:t>Persepsi masyarakat terhadap pelayanan di objek wisata Sibea-bea menjadi indikator penting untuk mengukur kesenjangan antara harapan dan kenyataan yang mereka terima. Persepsi yang positif dapat menjadi pendorong utama pertumbuhan wisata, sementara persepsi yang negatif, jika tidak ditangani, dapat menjadi ancaman bagi keberlanjutan objek wisata tersebut di tengah persaingan destinasi wisata Danau Toba yang semakin ketat. Namun, hingga saat ini, belum ada penelitian yang secara khusus dan komprehensif mengukur serta menganalisis persepsi masyarakat terhadap kualitas pelayanan di objek wisata Sibea-bea.</w:t>
      </w:r>
    </w:p>
    <w:p w:rsidR="00C56C68" w:rsidRDefault="00776202" w:rsidP="00C56C68">
      <w:pPr>
        <w:ind w:firstLine="426"/>
        <w:jc w:val="both"/>
      </w:pPr>
      <w:r w:rsidRPr="00DC47D0">
        <w:t>Fenomena yang Terjadi di objek wisata SiBea-Bea adalah pelayanan yang belum optimal. Masyarakat menilai bahwa pelayanan wisata, seperti fasilitas informasi, penataan area, serta kesiapan petugas lapangan masih belum maksimal. Hal ini terlihat dari minimnya papan informasi, kurangnya petugas yang mengatur keramaian, serta sistem pelayanan yang belum terstandar. Kemudian, tarif parkir dan jasa yang tidak seragam. Beberapa masyarakat dan wisatawan mengeluhkan ketidaksesuaian tarif parkir atau jasa tertentu yang dianggap memberatkan. Ketidakseragaman ini mempengaruhi persepsi masyarakat bahwa pelayanan di SiBea-Bea masih perlu pembenahan. Dan yang terakhir adalah peningkatan jumlah wisatawan yang memicu kebutuhan perbaikan pelayanan. Lonjakan kunjungan wisata terutama pada hari libur menyebabkan pelayanan sering tidak sebanding dengan kebutuhan wisatawan. Masyarakat menilai bahwa pengelola perlu meningkatkan kualitas pelayanan agar tidak menimbulkan penumpukan pengunjung dan ketidaknyamanan.</w:t>
      </w:r>
    </w:p>
    <w:p w:rsidR="00C56C68" w:rsidRDefault="00776202" w:rsidP="00C56C68">
      <w:pPr>
        <w:ind w:firstLine="426"/>
        <w:jc w:val="both"/>
      </w:pPr>
      <w:r w:rsidRPr="00DC47D0">
        <w:t>Fenomena-fenomena tersebut menunjukkan bahwa persepsi masyarakat terhadap pelayanan di objek wisata SiBea-Bea beragam dan dipengaruhi oleh pengalaman serta interaksi mereka dengan pengelola dan wisatawan. Oleh karena itu, penelitian mengenai persepsi masyarakat sangat penting untuk mengidentifikasi aspek pelayanan yang perlu ditingkatkan.</w:t>
      </w:r>
    </w:p>
    <w:p w:rsidR="00776202" w:rsidRPr="00DC47D0" w:rsidRDefault="00776202" w:rsidP="00C56C68">
      <w:pPr>
        <w:ind w:firstLine="426"/>
        <w:jc w:val="both"/>
      </w:pPr>
      <w:r w:rsidRPr="00DC47D0">
        <w:t xml:space="preserve">Berdasarkan uraian di atas, penting untuk dilakukan sebuah penelitian yang bertujuan untuk menganalisis persepsi masyarakat tentang pelayanan di objek wisata Sibea-bea, Kabupaten Samosir. Analisis ini diharapkan dapat memberikan gambaran objektif mengenai aspek-aspek pelayanan yang sudah memuaskan dan yang masih perlu ditingkatkan. Hasil penelitian ini nantinya dapat dijadikan sebagai bahan evaluasi dan masukan berharga bagi para pemangku kepentingan, yaitu Pemerintah Kabupaten Samosir, Dinas Pariwisata, pengelola objek wisata, serta masyarakat sekitar, untuk merumuskan strategi peningkatan pelayanan yang tepat sasaran. Dengan demikian, diharapkan Objek Wisata Sibea-bea dapat berkembang menjadi destinasi wisata yang unggul, berdaya saing, dan </w:t>
      </w:r>
      <w:r w:rsidRPr="00DC47D0">
        <w:lastRenderedPageBreak/>
        <w:t>memberikan dampak ekonomi yang positif bagi masyarakat Samosir secara berkelanjutan. Dengan demikian penelitian yang berjudul “Analisis Persepsi Masyarakat Tentang Pelayanan Pada Objek Wisata Sibea-Bea Kabupaten Samosir”.</w:t>
      </w:r>
    </w:p>
    <w:p w:rsidR="002E65EA" w:rsidRPr="004F20C3" w:rsidRDefault="002E65EA" w:rsidP="00776202">
      <w:pPr>
        <w:jc w:val="both"/>
      </w:pPr>
    </w:p>
    <w:p w:rsidR="002E65EA" w:rsidRDefault="00EC7627" w:rsidP="004F20C3">
      <w:pPr>
        <w:pStyle w:val="BodyText"/>
        <w:jc w:val="center"/>
        <w:rPr>
          <w:b/>
          <w:spacing w:val="-2"/>
        </w:rPr>
      </w:pPr>
      <w:r w:rsidRPr="004F20C3">
        <w:rPr>
          <w:b/>
          <w:spacing w:val="-2"/>
        </w:rPr>
        <w:t xml:space="preserve">METODE </w:t>
      </w:r>
    </w:p>
    <w:p w:rsidR="00776202" w:rsidRPr="00DC47D0" w:rsidRDefault="00776202" w:rsidP="00C2432C">
      <w:pPr>
        <w:ind w:firstLine="426"/>
        <w:jc w:val="both"/>
      </w:pPr>
      <w:r w:rsidRPr="00DC47D0">
        <w:rPr>
          <w:lang w:val="en-ID"/>
        </w:rPr>
        <w:t xml:space="preserve">Pendekatan dalam penelitian ini adalah </w:t>
      </w:r>
      <w:proofErr w:type="gramStart"/>
      <w:r w:rsidRPr="00DC47D0">
        <w:rPr>
          <w:lang w:val="en-ID"/>
        </w:rPr>
        <w:t>deskriptif  kualitatif</w:t>
      </w:r>
      <w:proofErr w:type="gramEnd"/>
      <w:r w:rsidRPr="00DC47D0">
        <w:rPr>
          <w:lang w:val="en-ID"/>
        </w:rPr>
        <w:t>. Pendekatan kualitatif merupakan metode penelitian yang berlandasakan pada filsafat post positiveisme, digunakan untuk meneliti kondisi objek dalam situasi alamiah, dimana peneliti sebagai instrument kunci (Sugiyono, 2018</w:t>
      </w:r>
      <w:proofErr w:type="gramStart"/>
      <w:r w:rsidRPr="00DC47D0">
        <w:rPr>
          <w:lang w:val="en-ID"/>
        </w:rPr>
        <w:t>,2020</w:t>
      </w:r>
      <w:proofErr w:type="gramEnd"/>
      <w:r w:rsidRPr="00DC47D0">
        <w:rPr>
          <w:lang w:val="en-ID"/>
        </w:rPr>
        <w:t>). Dalam pandangan Arikunto (2002: 88) penelitian kualitatif merupakan penelitian kualitatif merupakan penelitian deskriptif yang bertujuan untuk membantu menjelaskan karakteristik objek dan subjek penelitian.</w:t>
      </w:r>
    </w:p>
    <w:p w:rsidR="00C2432C" w:rsidRDefault="00C2432C" w:rsidP="004F20C3">
      <w:pPr>
        <w:pStyle w:val="BodyText"/>
        <w:jc w:val="center"/>
        <w:rPr>
          <w:b/>
          <w:spacing w:val="-2"/>
        </w:rPr>
      </w:pPr>
    </w:p>
    <w:p w:rsidR="002E65EA" w:rsidRPr="00977636" w:rsidRDefault="00EC7627" w:rsidP="004F20C3">
      <w:pPr>
        <w:pStyle w:val="BodyText"/>
        <w:jc w:val="center"/>
        <w:rPr>
          <w:b/>
          <w:spacing w:val="-2"/>
        </w:rPr>
      </w:pPr>
      <w:r w:rsidRPr="00977636">
        <w:rPr>
          <w:b/>
          <w:spacing w:val="-2"/>
        </w:rPr>
        <w:t xml:space="preserve">PEMBAHASAN </w:t>
      </w:r>
    </w:p>
    <w:p w:rsidR="00776202" w:rsidRPr="00C2432C" w:rsidRDefault="00776202" w:rsidP="00776202">
      <w:pPr>
        <w:pStyle w:val="Heading3"/>
        <w:spacing w:line="240" w:lineRule="auto"/>
        <w:rPr>
          <w:sz w:val="22"/>
          <w:szCs w:val="22"/>
        </w:rPr>
      </w:pPr>
      <w:bookmarkStart w:id="2" w:name="_Toc190799562"/>
      <w:bookmarkStart w:id="3" w:name="_Toc224636412"/>
      <w:r w:rsidRPr="00C2432C">
        <w:rPr>
          <w:sz w:val="22"/>
          <w:szCs w:val="22"/>
        </w:rPr>
        <w:t>Pengertian Persepsi</w:t>
      </w:r>
      <w:bookmarkEnd w:id="3"/>
    </w:p>
    <w:p w:rsidR="00C2432C" w:rsidRDefault="00776202" w:rsidP="00C2432C">
      <w:pPr>
        <w:ind w:firstLine="426"/>
        <w:jc w:val="both"/>
      </w:pPr>
      <w:r w:rsidRPr="00DC47D0">
        <w:t xml:space="preserve">Persepsi       adalah       sebuah       proses       individu       mengorganisasikan       dan menginterpretasikan      kesan      sensoris      untuk      memberikan      pengertian      pada </w:t>
      </w:r>
      <w:proofErr w:type="gramStart"/>
      <w:r w:rsidRPr="00DC47D0">
        <w:t>lingkungannya  (</w:t>
      </w:r>
      <w:proofErr w:type="gramEnd"/>
      <w:r w:rsidRPr="00DC47D0">
        <w:t>Robbins,  2015).  Dalam  Kamus  Besar  Bahasa  Indonesia  menerangkan bahwa  persepsi  adalah  tanggapan  langsung  dari  suatu  serapan  atau  proses  seorang mengetahui beberapa hal melalui panca inderanya (Depdikbud, 2005).</w:t>
      </w:r>
    </w:p>
    <w:p w:rsidR="00C2432C" w:rsidRDefault="00776202" w:rsidP="00C2432C">
      <w:pPr>
        <w:ind w:firstLine="426"/>
        <w:jc w:val="both"/>
      </w:pPr>
      <w:r w:rsidRPr="00DC47D0">
        <w:t xml:space="preserve">Menurut Stanton (dalam Setiadi, 2005), persepsi dapat dipahami sebagai makna yang kita hubungkan berdasarkan pengalaman yang telah kita lalui sebelumnya serta rangsangan yang kita terima melalui </w:t>
      </w:r>
      <w:proofErr w:type="gramStart"/>
      <w:r w:rsidRPr="00DC47D0">
        <w:t>lima</w:t>
      </w:r>
      <w:proofErr w:type="gramEnd"/>
      <w:r w:rsidRPr="00DC47D0">
        <w:t xml:space="preserve"> indera kita. Sementara itu, menurut Webster (dalam Setiadi, 2005), persepsi merupakan sebuah proses di mana rangsangan tersebut diseleksi, diorganisasi, dan diartikan.</w:t>
      </w:r>
    </w:p>
    <w:p w:rsidR="00776202" w:rsidRPr="00DC47D0" w:rsidRDefault="00776202" w:rsidP="00C2432C">
      <w:pPr>
        <w:ind w:firstLine="426"/>
        <w:jc w:val="both"/>
      </w:pPr>
      <w:r w:rsidRPr="00DC47D0">
        <w:t xml:space="preserve">Berdasarkan Kotler dan Keller (2016), persepsi adalah sebuah langkah di mana seseorang memilih, menyusun, dan mengartikan informasi untuk menciptakan pemahaman yang berarti mengenai dunia. Faktor-faktor yang Berperan Dalam Persepsi </w:t>
      </w:r>
    </w:p>
    <w:p w:rsidR="00776202" w:rsidRPr="00DC47D0" w:rsidRDefault="00776202" w:rsidP="00776202">
      <w:pPr>
        <w:jc w:val="both"/>
      </w:pPr>
      <w:r w:rsidRPr="00DC47D0">
        <w:t>Menurut Walgito (2004), terdapat beberapa faktor lain yang berkontribusi terhadap terbentuknya persepsi, yaitu:</w:t>
      </w:r>
    </w:p>
    <w:p w:rsidR="00776202" w:rsidRPr="00DC47D0" w:rsidRDefault="00776202" w:rsidP="00C2432C">
      <w:pPr>
        <w:pStyle w:val="ListParagraph"/>
        <w:widowControl/>
        <w:numPr>
          <w:ilvl w:val="0"/>
          <w:numId w:val="13"/>
        </w:numPr>
        <w:autoSpaceDE/>
        <w:autoSpaceDN/>
        <w:ind w:left="567" w:hanging="207"/>
        <w:jc w:val="both"/>
      </w:pPr>
      <w:r w:rsidRPr="00DC47D0">
        <w:t xml:space="preserve">Objek yang dipersepsikan </w:t>
      </w:r>
      <w:proofErr w:type="gramStart"/>
      <w:r w:rsidRPr="00DC47D0">
        <w:t>akan</w:t>
      </w:r>
      <w:proofErr w:type="gramEnd"/>
      <w:r w:rsidRPr="00DC47D0">
        <w:t xml:space="preserve"> menghasilkan stimulus yang dapat mempengaruhi indera atau reseptor. Stimulus ini bisa berasal dari lingkungan luar individu yang melakukan persepsi, tetapi juga dapat muncul dari internal individu itu sendiri.</w:t>
      </w:r>
    </w:p>
    <w:p w:rsidR="00776202" w:rsidRPr="00DC47D0" w:rsidRDefault="00776202" w:rsidP="00C2432C">
      <w:pPr>
        <w:pStyle w:val="ListParagraph"/>
        <w:widowControl/>
        <w:numPr>
          <w:ilvl w:val="0"/>
          <w:numId w:val="13"/>
        </w:numPr>
        <w:autoSpaceDE/>
        <w:autoSpaceDN/>
        <w:ind w:left="567" w:hanging="207"/>
        <w:jc w:val="both"/>
      </w:pPr>
      <w:r w:rsidRPr="00DC47D0">
        <w:t>Alat indera, sistem saraf, dan pusat sistem saraf berfungsi sebagai media untuk menerima rangsangan yang disampaikan oleh saraf sensorik dan kemudian diterima serta diolah di pusat sistem saraf, yaitu otak, yang berperan sebagai pusat kesadaran.</w:t>
      </w:r>
    </w:p>
    <w:p w:rsidR="00776202" w:rsidRPr="00DC47D0" w:rsidRDefault="00776202" w:rsidP="00C2432C">
      <w:pPr>
        <w:pStyle w:val="ListParagraph"/>
        <w:widowControl/>
        <w:numPr>
          <w:ilvl w:val="0"/>
          <w:numId w:val="13"/>
        </w:numPr>
        <w:autoSpaceDE/>
        <w:autoSpaceDN/>
        <w:ind w:left="567" w:hanging="207"/>
        <w:jc w:val="both"/>
      </w:pPr>
      <w:r w:rsidRPr="00DC47D0">
        <w:t xml:space="preserve">Perhatian terhadap objek adalah langkah awal dalam proses persepsi, sebab tanpa adanya perhatian, persepsi itu sendiri tidak </w:t>
      </w:r>
      <w:proofErr w:type="gramStart"/>
      <w:r w:rsidRPr="00DC47D0">
        <w:t>akan</w:t>
      </w:r>
      <w:proofErr w:type="gramEnd"/>
      <w:r w:rsidRPr="00DC47D0">
        <w:t xml:space="preserve"> dapat terjadi. Faktor-faktor yang menentukan persepsi menurut Stephen P. Robbins (2015) menyatakan bahwa ketika Anda mengamati suatu target, interpretasi mengenai apa yang Anda lihat dipengaruhi oleh ciri-ciri pribadi Anda, termasuk kepribadian, motivasi, minat, pengalaman di masa lalu, serta ekspektasi Ciri-ciri dari target juga berperan dalam penilaian yang kita buat.</w:t>
      </w:r>
    </w:p>
    <w:p w:rsidR="00C2432C" w:rsidRDefault="00C2432C" w:rsidP="00C2432C">
      <w:pPr>
        <w:pStyle w:val="Heading3"/>
        <w:spacing w:line="240" w:lineRule="auto"/>
        <w:ind w:left="0" w:firstLine="0"/>
        <w:rPr>
          <w:b w:val="0"/>
          <w:sz w:val="22"/>
          <w:szCs w:val="22"/>
        </w:rPr>
      </w:pPr>
      <w:bookmarkStart w:id="4" w:name="_Toc224636413"/>
    </w:p>
    <w:p w:rsidR="00776202" w:rsidRPr="00C2432C" w:rsidRDefault="00776202" w:rsidP="00C2432C">
      <w:pPr>
        <w:pStyle w:val="Heading3"/>
        <w:spacing w:line="240" w:lineRule="auto"/>
        <w:ind w:left="0" w:firstLine="0"/>
        <w:rPr>
          <w:sz w:val="22"/>
          <w:szCs w:val="22"/>
        </w:rPr>
      </w:pPr>
      <w:r w:rsidRPr="00C2432C">
        <w:rPr>
          <w:sz w:val="22"/>
          <w:szCs w:val="22"/>
        </w:rPr>
        <w:t>Persepsi Masyarakat</w:t>
      </w:r>
      <w:bookmarkEnd w:id="4"/>
    </w:p>
    <w:p w:rsidR="00C2432C" w:rsidRDefault="00776202" w:rsidP="00C2432C">
      <w:pPr>
        <w:ind w:firstLine="426"/>
        <w:jc w:val="both"/>
      </w:pPr>
      <w:r w:rsidRPr="00DC47D0">
        <w:t xml:space="preserve">Strategi pengembangan objek wisata SiBea-Bea tidak </w:t>
      </w:r>
      <w:proofErr w:type="gramStart"/>
      <w:r w:rsidRPr="00DC47D0">
        <w:t>akan</w:t>
      </w:r>
      <w:proofErr w:type="gramEnd"/>
      <w:r w:rsidRPr="00DC47D0">
        <w:t xml:space="preserve"> lepas dari dukungan masyarakat sekitar dalam pengelolaan dan perencanaan suatu objek wisata. Pada dasarnya pilar utama pariwisata terdiri atas hak pemerintah, pihak swasta dan juga pihak masyarakat sekitar objek wisata (Hariyana dan Mahagangga, 2015). Pengembangan pariwisata tidak hanya berfokus dan mengandalkan kemampuan bisnis dari salah satu pihak. Keterlibatan, kerjasama dan adanya dukungan dari berbagai pihak lainnya </w:t>
      </w:r>
      <w:proofErr w:type="gramStart"/>
      <w:r w:rsidRPr="00DC47D0">
        <w:t>akan</w:t>
      </w:r>
      <w:proofErr w:type="gramEnd"/>
      <w:r w:rsidRPr="00DC47D0">
        <w:t xml:space="preserve"> membuat pengembangan suatu pariwisata dapa dijalankan dengan baik dan lancar. Pilar pariwisata </w:t>
      </w:r>
      <w:r w:rsidRPr="00DC47D0">
        <w:lastRenderedPageBreak/>
        <w:t xml:space="preserve">oleh masyarakat merujuk masyarakat umum yang berada pada suatu lokasi wisata, berkedudukan sebagai pemilik, sah dari berbagai potensi sumber daya yang merupakan suatu modal pariwisata (Rusyidi dan Fedryansah, 2018). Keterlibatan masyarakat dalam pengembangan suatu objek wisata diharapkan dapat meminimalisir hal negatif yang </w:t>
      </w:r>
      <w:proofErr w:type="gramStart"/>
      <w:r w:rsidRPr="00DC47D0">
        <w:t>akan</w:t>
      </w:r>
      <w:proofErr w:type="gramEnd"/>
      <w:r w:rsidRPr="00DC47D0">
        <w:t xml:space="preserve"> terjadi seperti dampak sosial, dampak ekonomi, maupun dampak pada ekologi di suatu lingkungan. Tokoh-tokoh masyarakat, lembaga swadaya masyarakat serta media </w:t>
      </w:r>
      <w:proofErr w:type="gramStart"/>
      <w:r w:rsidRPr="00DC47D0">
        <w:t>massa</w:t>
      </w:r>
      <w:proofErr w:type="gramEnd"/>
      <w:r w:rsidRPr="00DC47D0">
        <w:t xml:space="preserve"> ikut serta dalam hak dan penilaian suatu objek wisata. Pendapat masyarakat terhadap objek wisata SiBea-Bea meliputi keterlibatan masyarakat dengan kegiatan konservasi guna menjaga lingkungan serta peningkatan keterampilan bagi masyarakat sekitar untuk membuka peluang usaha di objek wisata alam SiBea-Bea.</w:t>
      </w:r>
    </w:p>
    <w:p w:rsidR="00C2432C" w:rsidRDefault="00776202" w:rsidP="00C2432C">
      <w:pPr>
        <w:ind w:firstLine="426"/>
        <w:jc w:val="both"/>
      </w:pPr>
      <w:r w:rsidRPr="00DC47D0">
        <w:t>Persepsi masyarakat terhadap Bukit Sibea-bea sangat positif, melihatnya sebagai destinasi wisata ikonik baru Samosir yang memadukan keindahan alam Danau Toba, spiritualitas melalui Patung Yesus megah, dan spot foto menarik dengan jalanan berkelok yang viral, menawarkan pengalaman lengkap untuk rekreasi, religi, dan fotografi yang dinikmati oleh semua kalangan usia dan agama, meskipun akses jalan menanjak memerlukan kehati-hatian.</w:t>
      </w:r>
    </w:p>
    <w:p w:rsidR="00776202" w:rsidRPr="00DC47D0" w:rsidRDefault="00776202" w:rsidP="00C2432C">
      <w:pPr>
        <w:ind w:firstLine="426"/>
        <w:jc w:val="both"/>
      </w:pPr>
      <w:r w:rsidRPr="00DC47D0">
        <w:t xml:space="preserve">Adapun poin-poin persepsi </w:t>
      </w:r>
      <w:proofErr w:type="gramStart"/>
      <w:r w:rsidRPr="00DC47D0">
        <w:t>positif :</w:t>
      </w:r>
      <w:proofErr w:type="gramEnd"/>
    </w:p>
    <w:p w:rsidR="00776202" w:rsidRPr="00DC47D0" w:rsidRDefault="00776202" w:rsidP="00C2432C">
      <w:pPr>
        <w:pStyle w:val="ListParagraph"/>
        <w:widowControl/>
        <w:numPr>
          <w:ilvl w:val="0"/>
          <w:numId w:val="14"/>
        </w:numPr>
        <w:autoSpaceDE/>
        <w:autoSpaceDN/>
        <w:ind w:left="567" w:hanging="207"/>
        <w:jc w:val="both"/>
      </w:pPr>
      <w:r w:rsidRPr="00DC47D0">
        <w:t>Keindahan Alam Spektakuler: Menawarkan panorama Danau Toba 360 derajat yang memukau dari ketinggian, sempurna untuk menikmati matahari terbit dan terbenam.</w:t>
      </w:r>
    </w:p>
    <w:p w:rsidR="00776202" w:rsidRPr="00DC47D0" w:rsidRDefault="00776202" w:rsidP="00C2432C">
      <w:pPr>
        <w:pStyle w:val="ListParagraph"/>
        <w:widowControl/>
        <w:numPr>
          <w:ilvl w:val="0"/>
          <w:numId w:val="14"/>
        </w:numPr>
        <w:autoSpaceDE/>
        <w:autoSpaceDN/>
        <w:ind w:left="567" w:hanging="207"/>
        <w:jc w:val="both"/>
      </w:pPr>
      <w:r w:rsidRPr="00DC47D0">
        <w:t>Wisata Religi &amp; Spiritual: Patung Yesus raksasa memberikan suasana religius yang kuat, menjadi tempat ketenangan jiwa bagi pengunjung, bukan hanya umat Kristiani, tapi juga lintas agama.</w:t>
      </w:r>
    </w:p>
    <w:p w:rsidR="00776202" w:rsidRPr="00DC47D0" w:rsidRDefault="00776202" w:rsidP="00C2432C">
      <w:pPr>
        <w:pStyle w:val="ListParagraph"/>
        <w:widowControl/>
        <w:numPr>
          <w:ilvl w:val="0"/>
          <w:numId w:val="14"/>
        </w:numPr>
        <w:autoSpaceDE/>
        <w:autoSpaceDN/>
        <w:ind w:left="567" w:hanging="207"/>
        <w:jc w:val="both"/>
      </w:pPr>
      <w:r w:rsidRPr="00DC47D0">
        <w:t>Spot Foto Ikonik: Jalanan berkelok (Kelok 8) yang mulus dan artistik menjadi daya tarik utama untuk berfoto, membuat tempat ini viral dan populer di media sosial.</w:t>
      </w:r>
    </w:p>
    <w:p w:rsidR="00776202" w:rsidRPr="00DC47D0" w:rsidRDefault="00776202" w:rsidP="00C2432C">
      <w:pPr>
        <w:pStyle w:val="ListParagraph"/>
        <w:widowControl/>
        <w:numPr>
          <w:ilvl w:val="0"/>
          <w:numId w:val="14"/>
        </w:numPr>
        <w:autoSpaceDE/>
        <w:autoSpaceDN/>
        <w:ind w:left="567" w:hanging="207"/>
        <w:jc w:val="both"/>
      </w:pPr>
      <w:r w:rsidRPr="00DC47D0">
        <w:t>Simbol Kebanggaan Samosir: Menjadi simbol pariwisata baru Samosir yang menggabungkan alam, budaya, dan spiritualitas, serta meningkatkan kebanggaan masyarakat setempat.</w:t>
      </w:r>
    </w:p>
    <w:p w:rsidR="00776202" w:rsidRPr="00DC47D0" w:rsidRDefault="00776202" w:rsidP="00C2432C">
      <w:pPr>
        <w:pStyle w:val="ListParagraph"/>
        <w:widowControl/>
        <w:numPr>
          <w:ilvl w:val="0"/>
          <w:numId w:val="14"/>
        </w:numPr>
        <w:autoSpaceDE/>
        <w:autoSpaceDN/>
        <w:ind w:left="567" w:hanging="207"/>
        <w:jc w:val="both"/>
      </w:pPr>
      <w:r w:rsidRPr="00DC47D0">
        <w:t>Akses dan Fasilitas: Akses jalan sudah membaik, meskipun berkelok dan menanjak, serta fasilitas terus dikembangkan untuk kenyamanan pengunjung menawarkan pengalaman spiritual, keindahan visual, dan infrastruktur modern.</w:t>
      </w:r>
    </w:p>
    <w:p w:rsidR="00776202" w:rsidRPr="00DC47D0" w:rsidRDefault="00776202" w:rsidP="00C2432C">
      <w:pPr>
        <w:ind w:firstLine="426"/>
        <w:jc w:val="both"/>
      </w:pPr>
      <w:r w:rsidRPr="00DC47D0">
        <w:t>Persepsi masyarakat melihat SiBea-Bea sebagai tempat yang fantastis dan wajib menjadikannya salah satu destinasi utama di Danau Toba hingga saat ini.</w:t>
      </w:r>
    </w:p>
    <w:p w:rsidR="00C2432C" w:rsidRDefault="00C2432C" w:rsidP="00776202">
      <w:pPr>
        <w:pStyle w:val="Heading3"/>
        <w:spacing w:line="240" w:lineRule="auto"/>
        <w:rPr>
          <w:b w:val="0"/>
          <w:sz w:val="22"/>
          <w:szCs w:val="22"/>
        </w:rPr>
      </w:pPr>
      <w:bookmarkStart w:id="5" w:name="_Toc224636414"/>
    </w:p>
    <w:p w:rsidR="00776202" w:rsidRPr="00C2432C" w:rsidRDefault="00776202" w:rsidP="00776202">
      <w:pPr>
        <w:pStyle w:val="Heading3"/>
        <w:spacing w:line="240" w:lineRule="auto"/>
        <w:rPr>
          <w:sz w:val="22"/>
          <w:szCs w:val="22"/>
        </w:rPr>
      </w:pPr>
      <w:r w:rsidRPr="00C2432C">
        <w:rPr>
          <w:sz w:val="22"/>
          <w:szCs w:val="22"/>
        </w:rPr>
        <w:t>Pelayanan Publik</w:t>
      </w:r>
      <w:bookmarkEnd w:id="5"/>
    </w:p>
    <w:p w:rsidR="00C2432C" w:rsidRDefault="00776202" w:rsidP="00C2432C">
      <w:pPr>
        <w:ind w:firstLine="426"/>
        <w:jc w:val="both"/>
      </w:pPr>
      <w:r w:rsidRPr="00DC47D0">
        <w:t>Menurut Ratminto dan Atiksepti Winarsih (2005), Pelayanan publik adalah semua kegiatan pelayanan yang dilaksanakan oleh penyelenggara pelayanan publik sebagai upaya pemenuhan kebutuhan penerima pelayanan, baik berupa barang, jasa, maupun pelayanan administratif.</w:t>
      </w:r>
    </w:p>
    <w:p w:rsidR="00776202" w:rsidRPr="00DC47D0" w:rsidRDefault="00776202" w:rsidP="00C2432C">
      <w:pPr>
        <w:ind w:firstLine="426"/>
        <w:jc w:val="both"/>
      </w:pPr>
      <w:r w:rsidRPr="00DC47D0">
        <w:t>Menurut A.S.Moenir (2002), Pelayanan adalah suatu proses untuk membantu orang lain dengan cara-cara tertentu yang memerlukan faktor-faktor pendukung seperti sistem, prosedur, metode, serta perilaku aparatur.</w:t>
      </w:r>
      <w:r w:rsidR="00C2432C">
        <w:t xml:space="preserve"> </w:t>
      </w:r>
      <w:r w:rsidRPr="00DC47D0">
        <w:t xml:space="preserve">Parasuraman, Zeithaml, dan Berry mengemukakan bahwa kualitas dapat diukur dengan membandingkan antara harapan (expectation) dan persepsi (perceptions) pelanggan terhadap pelayanan yang diterima. Model SERVQUAL terdiri dari </w:t>
      </w:r>
      <w:proofErr w:type="gramStart"/>
      <w:r w:rsidRPr="00DC47D0">
        <w:t>lima</w:t>
      </w:r>
      <w:proofErr w:type="gramEnd"/>
      <w:r w:rsidRPr="00DC47D0">
        <w:t xml:space="preserve"> dimensi utama, yaitu:</w:t>
      </w:r>
    </w:p>
    <w:p w:rsidR="00776202" w:rsidRPr="00DC47D0" w:rsidRDefault="00776202" w:rsidP="00C2432C">
      <w:pPr>
        <w:pStyle w:val="ListParagraph"/>
        <w:widowControl/>
        <w:numPr>
          <w:ilvl w:val="0"/>
          <w:numId w:val="15"/>
        </w:numPr>
        <w:autoSpaceDE/>
        <w:autoSpaceDN/>
        <w:ind w:left="567" w:hanging="207"/>
        <w:jc w:val="both"/>
      </w:pPr>
      <w:r w:rsidRPr="00DC47D0">
        <w:t>Tangibles (Bukti Fisik) Meliputi penampilan fasilitas fisik, peralatan, kebersihan lingkungan, serta kerapian petugas. Dalam konteks objek wisata SiBea-Bea, dimensi ini mencakup kondisi fasilitas umum, kebersihan area wisata, papan informasi, dan sarana pendukung lainnya.</w:t>
      </w:r>
    </w:p>
    <w:p w:rsidR="00776202" w:rsidRPr="00DC47D0" w:rsidRDefault="00776202" w:rsidP="00C2432C">
      <w:pPr>
        <w:pStyle w:val="ListParagraph"/>
        <w:widowControl/>
        <w:numPr>
          <w:ilvl w:val="0"/>
          <w:numId w:val="15"/>
        </w:numPr>
        <w:autoSpaceDE/>
        <w:autoSpaceDN/>
        <w:ind w:left="567" w:hanging="207"/>
        <w:jc w:val="both"/>
      </w:pPr>
      <w:r w:rsidRPr="00DC47D0">
        <w:t>Reliability (Keandalan) Kemampuan pengelola objek wisata dalam memberikan pelayanan yang dijanjikan secara akurat dan dapat dipercaya. Contohnya ketepatan jam operasional, kejelasan aturan, serta konsistensi pelayanan kepada wisatawan dan masyarakat.</w:t>
      </w:r>
    </w:p>
    <w:p w:rsidR="00776202" w:rsidRPr="00DC47D0" w:rsidRDefault="00776202" w:rsidP="00C2432C">
      <w:pPr>
        <w:pStyle w:val="ListParagraph"/>
        <w:widowControl/>
        <w:numPr>
          <w:ilvl w:val="0"/>
          <w:numId w:val="15"/>
        </w:numPr>
        <w:autoSpaceDE/>
        <w:autoSpaceDN/>
        <w:ind w:left="567" w:hanging="207"/>
        <w:jc w:val="both"/>
      </w:pPr>
      <w:r w:rsidRPr="00DC47D0">
        <w:t xml:space="preserve">Responsiveness (Daya Tanggap) Kesediaan dan kecepatan petugas dalam membantu wisatawan serta menanggapi keluhan atau kebutuhan pengunjung. Daya tanggap yang baik </w:t>
      </w:r>
      <w:proofErr w:type="gramStart"/>
      <w:r w:rsidRPr="00DC47D0">
        <w:t>akan</w:t>
      </w:r>
      <w:proofErr w:type="gramEnd"/>
      <w:r w:rsidRPr="00DC47D0">
        <w:t xml:space="preserve"> meningkatkan kenyamanan dan persepsi positif masyarakat.</w:t>
      </w:r>
    </w:p>
    <w:p w:rsidR="00776202" w:rsidRPr="00DC47D0" w:rsidRDefault="00776202" w:rsidP="00C2432C">
      <w:pPr>
        <w:pStyle w:val="ListParagraph"/>
        <w:widowControl/>
        <w:numPr>
          <w:ilvl w:val="0"/>
          <w:numId w:val="15"/>
        </w:numPr>
        <w:autoSpaceDE/>
        <w:autoSpaceDN/>
        <w:ind w:left="567" w:hanging="207"/>
        <w:jc w:val="both"/>
      </w:pPr>
      <w:r w:rsidRPr="00DC47D0">
        <w:lastRenderedPageBreak/>
        <w:t>Assurance (Jaminan) Pengetahuan, kesopanan, serta kemampuan petugas dalam menumbuhkan rasa percaya dan aman bagi wisatawan. Dimensi ini berkaitan dengan kesamaan, profesionalitas petugas, dan kepastian pelayanan.</w:t>
      </w:r>
    </w:p>
    <w:p w:rsidR="00776202" w:rsidRPr="00DC47D0" w:rsidRDefault="00776202" w:rsidP="00C2432C">
      <w:pPr>
        <w:pStyle w:val="ListParagraph"/>
        <w:widowControl/>
        <w:numPr>
          <w:ilvl w:val="0"/>
          <w:numId w:val="15"/>
        </w:numPr>
        <w:autoSpaceDE/>
        <w:autoSpaceDN/>
        <w:ind w:left="567" w:hanging="207"/>
        <w:jc w:val="both"/>
      </w:pPr>
      <w:r w:rsidRPr="00DC47D0">
        <w:t>Empathy (Empati) Perhatian dan kepedulian secara individual yang diberikan kepada pengunjung dan masyarakat sekitar. Empati tercermin dari sikap ramah, komunikasi yang baik, serta kesediaan memahami kebutuhan pengunjung.</w:t>
      </w:r>
    </w:p>
    <w:p w:rsidR="00776202" w:rsidRPr="00DC47D0" w:rsidRDefault="00776202" w:rsidP="00C2432C">
      <w:pPr>
        <w:ind w:firstLine="426"/>
        <w:jc w:val="both"/>
      </w:pPr>
      <w:r w:rsidRPr="00DC47D0">
        <w:t xml:space="preserve">Berikut fungsi dan peran pelayanan dalam keberhasilan objek </w:t>
      </w:r>
      <w:proofErr w:type="gramStart"/>
      <w:r w:rsidRPr="00DC47D0">
        <w:t>wisata :</w:t>
      </w:r>
      <w:proofErr w:type="gramEnd"/>
    </w:p>
    <w:p w:rsidR="00776202" w:rsidRPr="00DC47D0" w:rsidRDefault="00776202" w:rsidP="00776202">
      <w:pPr>
        <w:pStyle w:val="ListParagraph"/>
        <w:widowControl/>
        <w:numPr>
          <w:ilvl w:val="0"/>
          <w:numId w:val="16"/>
        </w:numPr>
        <w:autoSpaceDE/>
        <w:autoSpaceDN/>
        <w:jc w:val="both"/>
      </w:pPr>
      <w:r w:rsidRPr="00DC47D0">
        <w:t>Peran pelayanan dalam keberhasilan objek wisata,</w:t>
      </w:r>
    </w:p>
    <w:p w:rsidR="00776202" w:rsidRPr="00DC47D0" w:rsidRDefault="00776202" w:rsidP="00C2432C">
      <w:pPr>
        <w:pStyle w:val="ListParagraph"/>
        <w:widowControl/>
        <w:numPr>
          <w:ilvl w:val="0"/>
          <w:numId w:val="17"/>
        </w:numPr>
        <w:autoSpaceDE/>
        <w:autoSpaceDN/>
        <w:ind w:left="1276" w:hanging="196"/>
        <w:jc w:val="both"/>
      </w:pPr>
      <w:r w:rsidRPr="00DC47D0">
        <w:t xml:space="preserve">Menciptakan Kepuasan </w:t>
      </w:r>
      <w:proofErr w:type="gramStart"/>
      <w:r w:rsidRPr="00DC47D0">
        <w:t>Pengunjung :</w:t>
      </w:r>
      <w:proofErr w:type="gramEnd"/>
      <w:r w:rsidRPr="00DC47D0">
        <w:t xml:space="preserve"> Pelayanan yang memenuhi atau melebihi ekpektasi akan menghasilkan tingkat kepuasan yang tinggi.</w:t>
      </w:r>
    </w:p>
    <w:p w:rsidR="00776202" w:rsidRPr="00DC47D0" w:rsidRDefault="00776202" w:rsidP="00C2432C">
      <w:pPr>
        <w:pStyle w:val="ListParagraph"/>
        <w:widowControl/>
        <w:numPr>
          <w:ilvl w:val="0"/>
          <w:numId w:val="17"/>
        </w:numPr>
        <w:autoSpaceDE/>
        <w:autoSpaceDN/>
        <w:ind w:left="1276" w:hanging="196"/>
        <w:jc w:val="both"/>
      </w:pPr>
      <w:r w:rsidRPr="00DC47D0">
        <w:t xml:space="preserve">Mendorong Loyalitas dan Kunjungan </w:t>
      </w:r>
      <w:proofErr w:type="gramStart"/>
      <w:r w:rsidRPr="00DC47D0">
        <w:t>Ulang :</w:t>
      </w:r>
      <w:proofErr w:type="gramEnd"/>
      <w:r w:rsidRPr="00DC47D0">
        <w:t xml:space="preserve"> Wisatawan yang puas dan merasa dihargai cenderung menjadi pelanggan yang loyal, mereka akan kembali berkunjung dan mencoba layanan lain yang ditawarkan.</w:t>
      </w:r>
    </w:p>
    <w:p w:rsidR="00776202" w:rsidRPr="00DC47D0" w:rsidRDefault="00776202" w:rsidP="00C2432C">
      <w:pPr>
        <w:pStyle w:val="ListParagraph"/>
        <w:widowControl/>
        <w:numPr>
          <w:ilvl w:val="0"/>
          <w:numId w:val="17"/>
        </w:numPr>
        <w:autoSpaceDE/>
        <w:autoSpaceDN/>
        <w:ind w:left="1276" w:hanging="196"/>
        <w:jc w:val="both"/>
      </w:pPr>
      <w:r w:rsidRPr="00DC47D0">
        <w:t xml:space="preserve">Menghasilkan Promosi dari Mulut ke </w:t>
      </w:r>
      <w:proofErr w:type="gramStart"/>
      <w:r w:rsidRPr="00DC47D0">
        <w:t>Mulut :</w:t>
      </w:r>
      <w:proofErr w:type="gramEnd"/>
      <w:r w:rsidRPr="00DC47D0">
        <w:t xml:space="preserve"> Pelayanan yang luar biasa adalah alat pemasaran terbaik. Wisatawan yang terkesan </w:t>
      </w:r>
      <w:proofErr w:type="gramStart"/>
      <w:r w:rsidRPr="00DC47D0">
        <w:t>akan</w:t>
      </w:r>
      <w:proofErr w:type="gramEnd"/>
      <w:r w:rsidRPr="00DC47D0">
        <w:t xml:space="preserve"> berbagai pengalaman positif mereka (secara langsung maupun melalui media social).</w:t>
      </w:r>
    </w:p>
    <w:p w:rsidR="00776202" w:rsidRPr="00DC47D0" w:rsidRDefault="00776202" w:rsidP="00776202">
      <w:pPr>
        <w:pStyle w:val="ListParagraph"/>
        <w:widowControl/>
        <w:numPr>
          <w:ilvl w:val="0"/>
          <w:numId w:val="16"/>
        </w:numPr>
        <w:autoSpaceDE/>
        <w:autoSpaceDN/>
        <w:jc w:val="both"/>
        <w:rPr>
          <w:lang w:val="pl-PL"/>
        </w:rPr>
      </w:pPr>
      <w:r w:rsidRPr="00DC47D0">
        <w:rPr>
          <w:lang w:val="pl-PL"/>
        </w:rPr>
        <w:t>Fungsi utama dalam keberhasilan objek wisata</w:t>
      </w:r>
    </w:p>
    <w:p w:rsidR="00776202" w:rsidRPr="00DC47D0" w:rsidRDefault="00776202" w:rsidP="00776202">
      <w:pPr>
        <w:pStyle w:val="ListParagraph"/>
        <w:widowControl/>
        <w:numPr>
          <w:ilvl w:val="0"/>
          <w:numId w:val="18"/>
        </w:numPr>
        <w:autoSpaceDE/>
        <w:autoSpaceDN/>
        <w:jc w:val="both"/>
      </w:pPr>
      <w:r w:rsidRPr="00DC47D0">
        <w:t>Membangun dan Mempertahankan Citra Destinasi (Branding &amp; Image)</w:t>
      </w:r>
    </w:p>
    <w:p w:rsidR="00776202" w:rsidRPr="00DC47D0" w:rsidRDefault="00776202" w:rsidP="00776202">
      <w:pPr>
        <w:pStyle w:val="ListParagraph"/>
        <w:widowControl/>
        <w:numPr>
          <w:ilvl w:val="0"/>
          <w:numId w:val="18"/>
        </w:numPr>
        <w:autoSpaceDE/>
        <w:autoSpaceDN/>
        <w:jc w:val="both"/>
      </w:pPr>
      <w:r w:rsidRPr="00DC47D0">
        <w:t>Menciptakan Nilai Tambah (Value Creation)</w:t>
      </w:r>
    </w:p>
    <w:p w:rsidR="00776202" w:rsidRPr="00DC47D0" w:rsidRDefault="00776202" w:rsidP="00776202">
      <w:pPr>
        <w:pStyle w:val="ListParagraph"/>
        <w:widowControl/>
        <w:numPr>
          <w:ilvl w:val="0"/>
          <w:numId w:val="18"/>
        </w:numPr>
        <w:autoSpaceDE/>
        <w:autoSpaceDN/>
        <w:jc w:val="both"/>
      </w:pPr>
      <w:r w:rsidRPr="00DC47D0">
        <w:t>Sebagai pembeda Kompetitif (Competitive Advantage)</w:t>
      </w:r>
    </w:p>
    <w:p w:rsidR="00776202" w:rsidRPr="00DC47D0" w:rsidRDefault="00776202" w:rsidP="00776202">
      <w:pPr>
        <w:pStyle w:val="ListParagraph"/>
        <w:widowControl/>
        <w:numPr>
          <w:ilvl w:val="0"/>
          <w:numId w:val="18"/>
        </w:numPr>
        <w:autoSpaceDE/>
        <w:autoSpaceDN/>
        <w:jc w:val="both"/>
      </w:pPr>
      <w:r w:rsidRPr="00DC47D0">
        <w:t>Memfasilitasi Aksesibilitas dan Kenyamanan (Ease Of Access &amp; Comfort)</w:t>
      </w:r>
    </w:p>
    <w:p w:rsidR="00C2432C" w:rsidRDefault="00C2432C" w:rsidP="00C2432C">
      <w:pPr>
        <w:pStyle w:val="Heading3"/>
        <w:spacing w:line="240" w:lineRule="auto"/>
        <w:ind w:left="0" w:firstLine="0"/>
        <w:rPr>
          <w:b w:val="0"/>
          <w:sz w:val="22"/>
          <w:szCs w:val="22"/>
        </w:rPr>
      </w:pPr>
      <w:bookmarkStart w:id="6" w:name="_Toc224636415"/>
    </w:p>
    <w:p w:rsidR="00776202" w:rsidRPr="00C2432C" w:rsidRDefault="00776202" w:rsidP="00C2432C">
      <w:pPr>
        <w:pStyle w:val="Heading3"/>
        <w:spacing w:line="240" w:lineRule="auto"/>
        <w:ind w:left="0" w:firstLine="0"/>
        <w:rPr>
          <w:sz w:val="22"/>
          <w:szCs w:val="22"/>
        </w:rPr>
      </w:pPr>
      <w:r w:rsidRPr="00C2432C">
        <w:rPr>
          <w:sz w:val="22"/>
          <w:szCs w:val="22"/>
        </w:rPr>
        <w:t>Pengembangan Pariwisata</w:t>
      </w:r>
      <w:bookmarkEnd w:id="6"/>
    </w:p>
    <w:p w:rsidR="00C2432C" w:rsidRDefault="00776202" w:rsidP="00C2432C">
      <w:pPr>
        <w:ind w:firstLine="426"/>
        <w:jc w:val="both"/>
      </w:pPr>
      <w:r w:rsidRPr="00DC47D0">
        <w:t xml:space="preserve">Beragam pendapat telah dikemukakan oleh para ahli untuk menjelaskan tentang pengembangan masyarakat ini, mulai dari defenisi, sejarah, prinsip, hingga strategi dalam pengembangan masyarakat. Dari sekian banyak pandangan tersebut, untuk menjelaskan keterkaitan antara pengembangan masyarakat dengan pengembangan pariwisata dapat dilihat dari pandangan Dunham tentang fokus pada pengembangan Masyarakat. Pengembangan Pariwisata saat ini mulai menjadi salah satu program unggulan dalam Pembangunan daerah. Pembangunan pariwisata tersebut diharpakan mampu memberikan kontribusi terhadap penerimaan Pendapatan Asli Daerah (PAD) dan menciptakan lapangan kerja di daerah. </w:t>
      </w:r>
    </w:p>
    <w:p w:rsidR="00776202" w:rsidRPr="00DC47D0" w:rsidRDefault="00776202" w:rsidP="00C2432C">
      <w:pPr>
        <w:ind w:firstLine="426"/>
        <w:jc w:val="both"/>
      </w:pPr>
      <w:r w:rsidRPr="00DC47D0">
        <w:t>Menurut Yoeti (2002:211) bahwa keberhasilan suatu tempat wisata hingga tercapainya kawasan wisata sangat tergantung pada 3A yaitu atraksi (Attraction), Aksesibilitas (Accessibilty), dan fasilitas (Amenities).</w:t>
      </w:r>
    </w:p>
    <w:p w:rsidR="00776202" w:rsidRPr="00DC47D0" w:rsidRDefault="00776202" w:rsidP="00776202">
      <w:pPr>
        <w:pStyle w:val="ListParagraph"/>
        <w:widowControl/>
        <w:numPr>
          <w:ilvl w:val="0"/>
          <w:numId w:val="19"/>
        </w:numPr>
        <w:autoSpaceDE/>
        <w:autoSpaceDN/>
        <w:jc w:val="both"/>
      </w:pPr>
      <w:r w:rsidRPr="00DC47D0">
        <w:t>Daya Tarik (Attraction)</w:t>
      </w:r>
    </w:p>
    <w:p w:rsidR="00776202" w:rsidRPr="00DC47D0" w:rsidRDefault="00776202" w:rsidP="00C2432C">
      <w:pPr>
        <w:pStyle w:val="ListParagraph"/>
        <w:ind w:left="709" w:firstLine="0"/>
        <w:jc w:val="both"/>
      </w:pPr>
      <w:r w:rsidRPr="00DC47D0">
        <w:t>Atraksi wisata yaitu sesuatu yang dipersiapkan terlebih agar dapat dilihat, dinikmati dan termasuk dalam hal ini seperti tari-tarian, nyanyian kesenian rakyat tradisional, dan lain-lain. Yoeti menyebutnya bahwa tourism disebut sebagai spontance, yaitu segala sesuatu yang terdapat di daerah tujuan wisata yang merupakan daya tarik agar orang-orang mau datang berkunjung ke suatu tempat tujuan wisata yang merupakan daya tarik agar orang-orang mau berkunjung ke suatu tempat tujuan wisata.</w:t>
      </w:r>
    </w:p>
    <w:p w:rsidR="00776202" w:rsidRPr="00DC47D0" w:rsidRDefault="00776202" w:rsidP="00776202">
      <w:pPr>
        <w:pStyle w:val="ListParagraph"/>
        <w:widowControl/>
        <w:numPr>
          <w:ilvl w:val="0"/>
          <w:numId w:val="19"/>
        </w:numPr>
        <w:autoSpaceDE/>
        <w:autoSpaceDN/>
        <w:jc w:val="both"/>
      </w:pPr>
      <w:r w:rsidRPr="00DC47D0">
        <w:t>Aksesibilitas (Accessibilty)</w:t>
      </w:r>
    </w:p>
    <w:p w:rsidR="00776202" w:rsidRPr="00DC47D0" w:rsidRDefault="00776202" w:rsidP="00C2432C">
      <w:pPr>
        <w:pStyle w:val="ListParagraph"/>
        <w:ind w:left="709" w:hanging="283"/>
        <w:jc w:val="both"/>
      </w:pPr>
      <w:r w:rsidRPr="00DC47D0">
        <w:t xml:space="preserve">     Aksesibilitas merupakan kemudahan untuk mencapai suatu tujuan, yang menyangkut kenyamanan, keamanan, dan waktu tempuh. Hal ini menjadi penting diperhatikan karena semakin tinggi aksesibilitas semakin mudah untuk dijangkau dan semakin tinggi tingkat kenyamanan wisatawan untuk datang berkunjung. Aktivitas kepariwisataan banyak tergantung pada transportasi dan komunukasi karena faktor jarak dan waktu yang sangat mempengaruhi keinginan seseorang untuk melakukan perjalanan wisata. Unsur yang terpenting dalam </w:t>
      </w:r>
      <w:r w:rsidRPr="00DC47D0">
        <w:lastRenderedPageBreak/>
        <w:t xml:space="preserve">aksesibilitas adalah transportasi, maksudnya yaitu frekuensi penggunaannya, kecepatan yang dimilikinya dapat mengakibatkan jarak seolah-olah menjadi dekat. Selain transportasi yang berakitan dengan aksesibilitas adalah prasarana yang meliputi jalan, jembatan, terminal, stasiun, dan bandara. Prasarana ini berfungsi untuk menghubungkan suatu tempat dengan tempat lain. Keberadaan prasarana transportasi </w:t>
      </w:r>
      <w:proofErr w:type="gramStart"/>
      <w:r w:rsidRPr="00DC47D0">
        <w:t>akan</w:t>
      </w:r>
      <w:proofErr w:type="gramEnd"/>
      <w:r w:rsidRPr="00DC47D0">
        <w:t xml:space="preserve"> mempengaruhi laju tingkat transportasi itu sendiri. Kondisi prasarana yang baik </w:t>
      </w:r>
      <w:proofErr w:type="gramStart"/>
      <w:r w:rsidRPr="00DC47D0">
        <w:t>akan</w:t>
      </w:r>
      <w:proofErr w:type="gramEnd"/>
      <w:r w:rsidRPr="00DC47D0">
        <w:t xml:space="preserve"> membuat laju tranportasi optimal.</w:t>
      </w:r>
    </w:p>
    <w:p w:rsidR="00776202" w:rsidRPr="00DC47D0" w:rsidRDefault="00776202" w:rsidP="00776202">
      <w:pPr>
        <w:pStyle w:val="ListParagraph"/>
        <w:widowControl/>
        <w:numPr>
          <w:ilvl w:val="0"/>
          <w:numId w:val="19"/>
        </w:numPr>
        <w:autoSpaceDE/>
        <w:autoSpaceDN/>
        <w:jc w:val="both"/>
      </w:pPr>
      <w:r w:rsidRPr="00DC47D0">
        <w:t>Fasilitas  (Amenities)</w:t>
      </w:r>
    </w:p>
    <w:p w:rsidR="00776202" w:rsidRPr="00DC47D0" w:rsidRDefault="00776202" w:rsidP="00AB0069">
      <w:pPr>
        <w:pStyle w:val="ListParagraph"/>
        <w:ind w:left="709" w:hanging="283"/>
        <w:jc w:val="both"/>
      </w:pPr>
      <w:r w:rsidRPr="00DC47D0">
        <w:t xml:space="preserve">     Fasilitas pariwisata tidak </w:t>
      </w:r>
      <w:proofErr w:type="gramStart"/>
      <w:r w:rsidRPr="00DC47D0">
        <w:t>akan</w:t>
      </w:r>
      <w:proofErr w:type="gramEnd"/>
      <w:r w:rsidRPr="00DC47D0">
        <w:t xml:space="preserve"> terpisah dengan akomodasi perhotelan, karena pariwisata tidak akan pernah berkembang tanpa penginapan. Fasilitas wisata merupakan hal-hal penunjang terciptanya kenyamanan wisatawan untuk dapat mengunjungi suatu daerah tujuan wisata. Adapun sarana-sarana penting yang berkaitan dengan perkembangan pariwisata adalah sebagai </w:t>
      </w:r>
      <w:proofErr w:type="gramStart"/>
      <w:r w:rsidRPr="00DC47D0">
        <w:t>berikut :</w:t>
      </w:r>
      <w:proofErr w:type="gramEnd"/>
    </w:p>
    <w:p w:rsidR="00776202" w:rsidRPr="00DC47D0" w:rsidRDefault="00776202" w:rsidP="00776202">
      <w:pPr>
        <w:pStyle w:val="ListParagraph"/>
        <w:widowControl/>
        <w:numPr>
          <w:ilvl w:val="0"/>
          <w:numId w:val="20"/>
        </w:numPr>
        <w:autoSpaceDE/>
        <w:autoSpaceDN/>
        <w:jc w:val="both"/>
      </w:pPr>
      <w:r w:rsidRPr="00DC47D0">
        <w:t>Akomodasi hotel</w:t>
      </w:r>
    </w:p>
    <w:p w:rsidR="00776202" w:rsidRPr="00DC47D0" w:rsidRDefault="00776202" w:rsidP="00776202">
      <w:pPr>
        <w:pStyle w:val="ListParagraph"/>
        <w:widowControl/>
        <w:numPr>
          <w:ilvl w:val="0"/>
          <w:numId w:val="20"/>
        </w:numPr>
        <w:autoSpaceDE/>
        <w:autoSpaceDN/>
        <w:jc w:val="both"/>
      </w:pPr>
      <w:r w:rsidRPr="00DC47D0">
        <w:t>Restoran</w:t>
      </w:r>
    </w:p>
    <w:p w:rsidR="00776202" w:rsidRPr="00DC47D0" w:rsidRDefault="00776202" w:rsidP="00776202">
      <w:pPr>
        <w:pStyle w:val="ListParagraph"/>
        <w:widowControl/>
        <w:numPr>
          <w:ilvl w:val="0"/>
          <w:numId w:val="20"/>
        </w:numPr>
        <w:autoSpaceDE/>
        <w:autoSpaceDN/>
        <w:jc w:val="both"/>
      </w:pPr>
      <w:r w:rsidRPr="00DC47D0">
        <w:t>Air bersih</w:t>
      </w:r>
    </w:p>
    <w:p w:rsidR="00776202" w:rsidRPr="00DC47D0" w:rsidRDefault="00776202" w:rsidP="00776202">
      <w:pPr>
        <w:pStyle w:val="ListParagraph"/>
        <w:widowControl/>
        <w:numPr>
          <w:ilvl w:val="0"/>
          <w:numId w:val="20"/>
        </w:numPr>
        <w:autoSpaceDE/>
        <w:autoSpaceDN/>
        <w:jc w:val="both"/>
      </w:pPr>
      <w:r w:rsidRPr="00DC47D0">
        <w:t>Komunikasi</w:t>
      </w:r>
    </w:p>
    <w:p w:rsidR="00776202" w:rsidRPr="00DC47D0" w:rsidRDefault="00776202" w:rsidP="00776202">
      <w:pPr>
        <w:pStyle w:val="ListParagraph"/>
        <w:widowControl/>
        <w:numPr>
          <w:ilvl w:val="0"/>
          <w:numId w:val="20"/>
        </w:numPr>
        <w:autoSpaceDE/>
        <w:autoSpaceDN/>
        <w:jc w:val="both"/>
      </w:pPr>
      <w:r w:rsidRPr="00DC47D0">
        <w:t>Hiburan</w:t>
      </w:r>
    </w:p>
    <w:p w:rsidR="00776202" w:rsidRPr="00DC47D0" w:rsidRDefault="00776202" w:rsidP="00776202">
      <w:pPr>
        <w:pStyle w:val="ListParagraph"/>
        <w:widowControl/>
        <w:numPr>
          <w:ilvl w:val="0"/>
          <w:numId w:val="20"/>
        </w:numPr>
        <w:autoSpaceDE/>
        <w:autoSpaceDN/>
        <w:jc w:val="both"/>
        <w:rPr>
          <w:b/>
        </w:rPr>
      </w:pPr>
      <w:r w:rsidRPr="00DC47D0">
        <w:t>Keamanan.</w:t>
      </w:r>
      <w:bookmarkStart w:id="7" w:name="_Toc224636434"/>
    </w:p>
    <w:p w:rsidR="00AB0069" w:rsidRDefault="00AB0069" w:rsidP="00AB0069">
      <w:pPr>
        <w:pStyle w:val="Heading3"/>
        <w:spacing w:line="240" w:lineRule="auto"/>
        <w:rPr>
          <w:sz w:val="22"/>
          <w:szCs w:val="22"/>
        </w:rPr>
      </w:pPr>
    </w:p>
    <w:p w:rsidR="00776202" w:rsidRPr="00AB0069" w:rsidRDefault="00776202" w:rsidP="00AB0069">
      <w:pPr>
        <w:pStyle w:val="Heading3"/>
        <w:spacing w:line="240" w:lineRule="auto"/>
        <w:rPr>
          <w:sz w:val="22"/>
          <w:szCs w:val="22"/>
        </w:rPr>
      </w:pPr>
      <w:r w:rsidRPr="00AB0069">
        <w:rPr>
          <w:sz w:val="22"/>
          <w:szCs w:val="22"/>
        </w:rPr>
        <w:t>Persepsi Masyarakat Tentang Pelayanan di Objek Wisata SiBea-Bea</w:t>
      </w:r>
      <w:bookmarkEnd w:id="7"/>
    </w:p>
    <w:p w:rsidR="00776202" w:rsidRPr="00DC47D0" w:rsidRDefault="00776202" w:rsidP="00AB0069">
      <w:pPr>
        <w:pStyle w:val="ListParagraph"/>
        <w:ind w:left="0" w:firstLine="426"/>
        <w:jc w:val="both"/>
        <w:rPr>
          <w:lang w:val="en-ID"/>
        </w:rPr>
      </w:pPr>
      <w:r w:rsidRPr="00DC47D0">
        <w:rPr>
          <w:lang w:val="en-ID"/>
        </w:rPr>
        <w:t xml:space="preserve">Dalam menganalisis persepsi masyarakat terhadap pelayanan pada objek wisata Sibea-Bea Kabupaten Samosir, peneliti menggunakan teori kualitas pelayanan yang dikemukakan oleh Parasuraman, Zeithaml, dan Berry melalui konsep SERVQUAL. Teori ini menjelaskan bahwa kualitas pelayanan dapat diukur melalui </w:t>
      </w:r>
      <w:proofErr w:type="gramStart"/>
      <w:r w:rsidRPr="00DC47D0">
        <w:rPr>
          <w:lang w:val="en-ID"/>
        </w:rPr>
        <w:t>lima</w:t>
      </w:r>
      <w:proofErr w:type="gramEnd"/>
      <w:r w:rsidRPr="00DC47D0">
        <w:rPr>
          <w:lang w:val="en-ID"/>
        </w:rPr>
        <w:t xml:space="preserve"> dimensi utama yaitu tangible, reliability, responsiveness, assurance, dan empathy. Kelima dimensi tersebut digunakan untuk mengetahui bagaimana persepsi masyarakat dan wisatawan terhadap pelayanan yang diberikan di objek wisata Sibea-Bea.</w:t>
      </w:r>
    </w:p>
    <w:p w:rsidR="00776202" w:rsidRPr="00DC47D0" w:rsidRDefault="00776202" w:rsidP="00776202">
      <w:pPr>
        <w:pStyle w:val="ListParagraph"/>
        <w:widowControl/>
        <w:numPr>
          <w:ilvl w:val="1"/>
          <w:numId w:val="10"/>
        </w:numPr>
        <w:autoSpaceDE/>
        <w:autoSpaceDN/>
        <w:ind w:left="851"/>
        <w:jc w:val="both"/>
        <w:rPr>
          <w:lang w:val="en-ID"/>
        </w:rPr>
      </w:pPr>
      <w:r w:rsidRPr="00DC47D0">
        <w:rPr>
          <w:lang w:val="en-ID"/>
        </w:rPr>
        <w:t>Tangible (Bukti Fisik)</w:t>
      </w:r>
    </w:p>
    <w:p w:rsidR="00776202" w:rsidRPr="00DC47D0" w:rsidRDefault="00776202" w:rsidP="00776202">
      <w:pPr>
        <w:pStyle w:val="ListParagraph"/>
        <w:ind w:left="851"/>
        <w:jc w:val="both"/>
        <w:rPr>
          <w:lang w:val="en-ID"/>
        </w:rPr>
      </w:pPr>
      <w:r w:rsidRPr="00DC47D0">
        <w:rPr>
          <w:lang w:val="en-ID"/>
        </w:rPr>
        <w:t xml:space="preserve">    </w:t>
      </w:r>
      <w:r w:rsidR="00AB0069">
        <w:rPr>
          <w:lang w:val="en-ID"/>
        </w:rPr>
        <w:tab/>
      </w:r>
      <w:r w:rsidRPr="00DC47D0">
        <w:rPr>
          <w:lang w:val="en-ID"/>
        </w:rPr>
        <w:t xml:space="preserve"> Dimensi tangible berkaitan dengan kondisi fisik yang dapat dilihat secara langsung oleh wisatawan, seperti fasilitas, sarana dan prasarana, kebersihan lingkungan, serta penataan kawasan wisata. Berdasarkan hasil penelitian yang dilakukan melalui wawancara dengan informan, diketahui bahwa objek wisata Sibea-Bea memiliki daya tarik utama berupa panorama alam yang indah dengan pemandangan langsung ke Danau Toba. Selain itu, keberadaan patung Yesus yang berdiri di kawasan perbukitan juga menjadi salah satu ikon utama yang menarik perhatian wisatawan.</w:t>
      </w:r>
    </w:p>
    <w:p w:rsidR="00776202" w:rsidRPr="00DC47D0" w:rsidRDefault="00776202" w:rsidP="00776202">
      <w:pPr>
        <w:pStyle w:val="ListParagraph"/>
        <w:ind w:left="851"/>
        <w:jc w:val="both"/>
        <w:rPr>
          <w:lang w:val="en-ID"/>
        </w:rPr>
      </w:pPr>
      <w:r w:rsidRPr="00DC47D0">
        <w:rPr>
          <w:lang w:val="en-ID"/>
        </w:rPr>
        <w:t xml:space="preserve">     </w:t>
      </w:r>
      <w:r w:rsidR="00AB0069">
        <w:rPr>
          <w:lang w:val="en-ID"/>
        </w:rPr>
        <w:tab/>
      </w:r>
      <w:r w:rsidRPr="00DC47D0">
        <w:rPr>
          <w:lang w:val="en-ID"/>
        </w:rPr>
        <w:t>Beberapa informan menyatakan bahwa fasilitas yang tersedia di objek wisata Sibea-Bea sudah cukup baik, seperti adanya area parkir, jalan menuju lokasi wisata yang memadai, serta beberapa titik spot foto yang menarik bagi wisatawan. Keindahan alam serta penataan kawasan wisata juga memberikan kesan yang positif bagi para pengunjung.</w:t>
      </w:r>
    </w:p>
    <w:p w:rsidR="00776202" w:rsidRPr="00DC47D0" w:rsidRDefault="00776202" w:rsidP="00776202">
      <w:pPr>
        <w:pStyle w:val="ListParagraph"/>
        <w:ind w:left="851"/>
        <w:jc w:val="both"/>
        <w:rPr>
          <w:lang w:val="en-ID"/>
        </w:rPr>
      </w:pPr>
      <w:r w:rsidRPr="00DC47D0">
        <w:rPr>
          <w:lang w:val="en-ID"/>
        </w:rPr>
        <w:t xml:space="preserve">     </w:t>
      </w:r>
      <w:r w:rsidR="00AB0069">
        <w:rPr>
          <w:lang w:val="en-ID"/>
        </w:rPr>
        <w:tab/>
      </w:r>
      <w:r w:rsidRPr="00DC47D0">
        <w:rPr>
          <w:lang w:val="en-ID"/>
        </w:rPr>
        <w:t>Namun demikian, terdapat pula beberapa informan yang menyampaikan bahwa masih terdapat beberapa fasilitas yang perlu ditingkatkan, seperti toilet umum, tempat sampah, dan tempat duduk bagi pengunjung. Hal ini menunjukkan bahwa dari segi bukti fisik, objek wisata Sibea-Bea sudah memiliki potensi yang baik, tetapi masih memerlukan peningkatan dalam hal kelengkapan fasilitas pendukung agar dapat memberikan kenyamanan yang lebih baik kepada wisatawan.</w:t>
      </w:r>
    </w:p>
    <w:p w:rsidR="00776202" w:rsidRPr="00DC47D0" w:rsidRDefault="00776202" w:rsidP="00776202">
      <w:pPr>
        <w:pStyle w:val="ListParagraph"/>
        <w:widowControl/>
        <w:numPr>
          <w:ilvl w:val="1"/>
          <w:numId w:val="10"/>
        </w:numPr>
        <w:autoSpaceDE/>
        <w:autoSpaceDN/>
        <w:ind w:left="851"/>
        <w:jc w:val="both"/>
        <w:rPr>
          <w:lang w:val="en-ID"/>
        </w:rPr>
      </w:pPr>
      <w:r w:rsidRPr="00DC47D0">
        <w:rPr>
          <w:lang w:val="en-ID"/>
        </w:rPr>
        <w:t>Reliability (Keandalan Pelayanan)</w:t>
      </w:r>
    </w:p>
    <w:p w:rsidR="00776202" w:rsidRPr="00DC47D0" w:rsidRDefault="00776202" w:rsidP="00776202">
      <w:pPr>
        <w:pStyle w:val="ListParagraph"/>
        <w:ind w:left="851"/>
        <w:jc w:val="both"/>
        <w:rPr>
          <w:lang w:val="en-ID"/>
        </w:rPr>
      </w:pPr>
      <w:r w:rsidRPr="00DC47D0">
        <w:rPr>
          <w:lang w:val="en-ID"/>
        </w:rPr>
        <w:t xml:space="preserve">     </w:t>
      </w:r>
      <w:r w:rsidR="00AB0069">
        <w:rPr>
          <w:lang w:val="en-ID"/>
        </w:rPr>
        <w:tab/>
      </w:r>
      <w:r w:rsidRPr="00DC47D0">
        <w:rPr>
          <w:lang w:val="en-ID"/>
        </w:rPr>
        <w:t xml:space="preserve">Reliability merupakan kemampuan pengelola wisata dalam memberikan pelayanan yang dapat dipercaya dan sesuai dengan harapan wisatawan. Berdasarkan hasil wawancara dengan informan, sebagian besar wisatawan menilai bahwa pelayanan yang diberikan oleh pengelola </w:t>
      </w:r>
      <w:r w:rsidRPr="00DC47D0">
        <w:rPr>
          <w:lang w:val="en-ID"/>
        </w:rPr>
        <w:lastRenderedPageBreak/>
        <w:t>objek wisata Sibea-Bea sudah cukup baik.</w:t>
      </w:r>
    </w:p>
    <w:p w:rsidR="00776202" w:rsidRPr="00DC47D0" w:rsidRDefault="00776202" w:rsidP="00776202">
      <w:pPr>
        <w:pStyle w:val="ListParagraph"/>
        <w:ind w:left="851"/>
        <w:jc w:val="both"/>
        <w:rPr>
          <w:lang w:val="en-ID"/>
        </w:rPr>
      </w:pPr>
      <w:r w:rsidRPr="00DC47D0">
        <w:rPr>
          <w:lang w:val="en-ID"/>
        </w:rPr>
        <w:t xml:space="preserve">    </w:t>
      </w:r>
      <w:r w:rsidR="00AB0069">
        <w:rPr>
          <w:lang w:val="en-ID"/>
        </w:rPr>
        <w:tab/>
      </w:r>
      <w:r w:rsidRPr="00DC47D0">
        <w:rPr>
          <w:lang w:val="en-ID"/>
        </w:rPr>
        <w:t xml:space="preserve"> Petugas yang berada di lokasi wisata dinilai mampu memberikan informasi yang dibutuhkan oleh wisatawan serta membantu mereka dalam menemukan lokasi atau fasilitas tertentu di kawasan wisata. Hal ini menunjukkan bahwa pengelola wisata telah berupaya memberikan pelayanan yang sesuai dengan kebutuhan para pengunjung.</w:t>
      </w:r>
    </w:p>
    <w:p w:rsidR="00776202" w:rsidRPr="00DC47D0" w:rsidRDefault="00776202" w:rsidP="00776202">
      <w:pPr>
        <w:pStyle w:val="ListParagraph"/>
        <w:ind w:left="851"/>
        <w:jc w:val="both"/>
        <w:rPr>
          <w:lang w:val="en-ID"/>
        </w:rPr>
      </w:pPr>
      <w:r w:rsidRPr="00DC47D0">
        <w:rPr>
          <w:lang w:val="en-ID"/>
        </w:rPr>
        <w:t xml:space="preserve">     </w:t>
      </w:r>
      <w:r w:rsidR="00AB0069">
        <w:rPr>
          <w:lang w:val="en-ID"/>
        </w:rPr>
        <w:tab/>
      </w:r>
      <w:r w:rsidRPr="00DC47D0">
        <w:rPr>
          <w:lang w:val="en-ID"/>
        </w:rPr>
        <w:t>Selain itu, masyarakat sekitar juga turut berperan dalam memberikan pelayanan kepada wisatawan, misalnya dengan memberikan informasi mengenai lokasi wisata atau membantu wisatawan yang mengalami kesulitan selama berada di kawasan wisata. Keberadaan masyarakat yang ramah dan bersedia membantu wisatawan turut memberikan kontribusi terhadap terciptanya pelayanan yang baik di objek wisata Sibea-Bea.</w:t>
      </w:r>
    </w:p>
    <w:p w:rsidR="00776202" w:rsidRPr="00DC47D0" w:rsidRDefault="00776202" w:rsidP="00776202">
      <w:pPr>
        <w:pStyle w:val="ListParagraph"/>
        <w:widowControl/>
        <w:numPr>
          <w:ilvl w:val="1"/>
          <w:numId w:val="10"/>
        </w:numPr>
        <w:autoSpaceDE/>
        <w:autoSpaceDN/>
        <w:ind w:left="851"/>
        <w:jc w:val="both"/>
        <w:rPr>
          <w:lang w:val="en-ID"/>
        </w:rPr>
      </w:pPr>
      <w:r w:rsidRPr="00DC47D0">
        <w:rPr>
          <w:lang w:val="en-ID"/>
        </w:rPr>
        <w:t>Responsiveness (Daya Tanggap)</w:t>
      </w:r>
    </w:p>
    <w:p w:rsidR="00776202" w:rsidRPr="00DC47D0" w:rsidRDefault="00776202" w:rsidP="00776202">
      <w:pPr>
        <w:pStyle w:val="ListParagraph"/>
        <w:ind w:left="851"/>
        <w:jc w:val="both"/>
        <w:rPr>
          <w:lang w:val="en-ID"/>
        </w:rPr>
      </w:pPr>
      <w:r w:rsidRPr="00DC47D0">
        <w:rPr>
          <w:lang w:val="en-ID"/>
        </w:rPr>
        <w:t xml:space="preserve">    </w:t>
      </w:r>
      <w:r w:rsidR="00AB0069">
        <w:rPr>
          <w:lang w:val="en-ID"/>
        </w:rPr>
        <w:tab/>
      </w:r>
      <w:r w:rsidRPr="00DC47D0">
        <w:rPr>
          <w:lang w:val="en-ID"/>
        </w:rPr>
        <w:t xml:space="preserve"> Responsiveness berkaitan dengan kemampuan petugas dalam memberikan pelayanan secara cepat dan tanggap terhadap kebutuhan wisatawan. Berdasarkan hasil penelitian, diketahui bahwa petugas di objek wisata Sibea-Bea cukup responsif dalam membantu wisatawan yang membutuhkan informasi atau bantuan.</w:t>
      </w:r>
    </w:p>
    <w:p w:rsidR="00776202" w:rsidRPr="00DC47D0" w:rsidRDefault="00776202" w:rsidP="00776202">
      <w:pPr>
        <w:pStyle w:val="ListParagraph"/>
        <w:ind w:left="851"/>
        <w:jc w:val="both"/>
        <w:rPr>
          <w:lang w:val="en-ID"/>
        </w:rPr>
      </w:pPr>
      <w:r w:rsidRPr="00DC47D0">
        <w:rPr>
          <w:lang w:val="en-ID"/>
        </w:rPr>
        <w:t xml:space="preserve">     </w:t>
      </w:r>
      <w:r w:rsidR="00AB0069">
        <w:rPr>
          <w:lang w:val="en-ID"/>
        </w:rPr>
        <w:tab/>
      </w:r>
      <w:r w:rsidRPr="00DC47D0">
        <w:rPr>
          <w:lang w:val="en-ID"/>
        </w:rPr>
        <w:t>Beberapa informan menyampaikan bahwa ketika wisatawan menanyakan arah lokasi atau fasilitas tertentu, petugas maupun masyarakat sekitar dengan cepat memberikan penjelasan yang diperlukan. Hal ini menunjukkan adanya upaya dari pengelola wisata untuk memberikan pelayanan yang responsif kepada para pengunjung.</w:t>
      </w:r>
    </w:p>
    <w:p w:rsidR="00776202" w:rsidRPr="00DC47D0" w:rsidRDefault="00776202" w:rsidP="00776202">
      <w:pPr>
        <w:pStyle w:val="ListParagraph"/>
        <w:ind w:left="851"/>
        <w:jc w:val="both"/>
        <w:rPr>
          <w:lang w:val="en-ID"/>
        </w:rPr>
      </w:pPr>
      <w:r w:rsidRPr="00DC47D0">
        <w:rPr>
          <w:lang w:val="en-ID"/>
        </w:rPr>
        <w:t xml:space="preserve">    </w:t>
      </w:r>
      <w:r w:rsidR="00AB0069">
        <w:rPr>
          <w:lang w:val="en-ID"/>
        </w:rPr>
        <w:tab/>
      </w:r>
      <w:r w:rsidRPr="00DC47D0">
        <w:rPr>
          <w:lang w:val="en-ID"/>
        </w:rPr>
        <w:t>Namun demikian, terdapat beberapa informan yang menyampaikan bahwa jumlah petugas yang terbatas menjadi salah satu kendala dalam memberikan pelayanan secara maksimal, terutama ketika jumlah pengunjung sedang ramai. Oleh karena itu, diperlukan penambahan jumlah petugas agar pelayanan kepada wisatawan dapat berjalan dengan lebih optimal.</w:t>
      </w:r>
    </w:p>
    <w:p w:rsidR="00776202" w:rsidRPr="00DC47D0" w:rsidRDefault="00776202" w:rsidP="00776202">
      <w:pPr>
        <w:pStyle w:val="ListParagraph"/>
        <w:widowControl/>
        <w:numPr>
          <w:ilvl w:val="1"/>
          <w:numId w:val="10"/>
        </w:numPr>
        <w:autoSpaceDE/>
        <w:autoSpaceDN/>
        <w:ind w:left="851"/>
        <w:jc w:val="both"/>
        <w:rPr>
          <w:lang w:val="en-ID"/>
        </w:rPr>
      </w:pPr>
      <w:r w:rsidRPr="00DC47D0">
        <w:rPr>
          <w:lang w:val="en-ID"/>
        </w:rPr>
        <w:t>Assurance (Jaminan)</w:t>
      </w:r>
    </w:p>
    <w:p w:rsidR="00776202" w:rsidRPr="00DC47D0" w:rsidRDefault="00776202" w:rsidP="00776202">
      <w:pPr>
        <w:pStyle w:val="ListParagraph"/>
        <w:ind w:left="851"/>
        <w:jc w:val="both"/>
        <w:rPr>
          <w:lang w:val="en-ID"/>
        </w:rPr>
      </w:pPr>
      <w:r w:rsidRPr="00DC47D0">
        <w:rPr>
          <w:lang w:val="en-ID"/>
        </w:rPr>
        <w:t xml:space="preserve">     </w:t>
      </w:r>
      <w:r w:rsidR="00AB0069">
        <w:rPr>
          <w:lang w:val="en-ID"/>
        </w:rPr>
        <w:tab/>
      </w:r>
      <w:r w:rsidRPr="00DC47D0">
        <w:rPr>
          <w:lang w:val="en-ID"/>
        </w:rPr>
        <w:t>Assurance berkaitan dengan kemampuan petugas dalam memberikan rasa aman dan kepercayaan kepada wisatawan. Dalam konteks objek wisata Sibea-Bea, rasa aman menjadi salah satu faktor penting yang dapat mempengaruhi kenyamanan wisatawan selama berkunjung.</w:t>
      </w:r>
    </w:p>
    <w:p w:rsidR="00776202" w:rsidRPr="00DC47D0" w:rsidRDefault="00776202" w:rsidP="00776202">
      <w:pPr>
        <w:pStyle w:val="ListParagraph"/>
        <w:ind w:left="851"/>
        <w:jc w:val="both"/>
        <w:rPr>
          <w:lang w:val="en-ID"/>
        </w:rPr>
      </w:pPr>
      <w:r w:rsidRPr="00DC47D0">
        <w:rPr>
          <w:lang w:val="en-ID"/>
        </w:rPr>
        <w:t xml:space="preserve">     </w:t>
      </w:r>
      <w:r w:rsidR="00AB0069">
        <w:rPr>
          <w:lang w:val="en-ID"/>
        </w:rPr>
        <w:tab/>
      </w:r>
      <w:r w:rsidRPr="00DC47D0">
        <w:rPr>
          <w:lang w:val="en-ID"/>
        </w:rPr>
        <w:t>Berdasarkan hasil wawancara dengan informan, sebagian besar wisatawan merasa cukup aman ketika berada di kawasan wisata Sibea-Bea. Hal ini disebabkan oleh kondisi lingkungan yang relatif tertib serta adanya pengawasan dari petugas di beberapa titik lokasi wisata.</w:t>
      </w:r>
    </w:p>
    <w:p w:rsidR="00776202" w:rsidRPr="00DC47D0" w:rsidRDefault="00776202" w:rsidP="00776202">
      <w:pPr>
        <w:pStyle w:val="ListParagraph"/>
        <w:ind w:left="851"/>
        <w:jc w:val="both"/>
        <w:rPr>
          <w:lang w:val="en-ID"/>
        </w:rPr>
      </w:pPr>
      <w:r w:rsidRPr="00DC47D0">
        <w:rPr>
          <w:lang w:val="en-ID"/>
        </w:rPr>
        <w:t xml:space="preserve">     </w:t>
      </w:r>
      <w:r w:rsidR="00AB0069">
        <w:rPr>
          <w:lang w:val="en-ID"/>
        </w:rPr>
        <w:tab/>
      </w:r>
      <w:r w:rsidRPr="00DC47D0">
        <w:rPr>
          <w:lang w:val="en-ID"/>
        </w:rPr>
        <w:t xml:space="preserve">Selain itu, masyarakat sekitar juga memiliki peran dalam menjaga keamanan dan ketertiban di kawasan wisata. Dengan adanya kerja </w:t>
      </w:r>
      <w:proofErr w:type="gramStart"/>
      <w:r w:rsidRPr="00DC47D0">
        <w:rPr>
          <w:lang w:val="en-ID"/>
        </w:rPr>
        <w:t>sama</w:t>
      </w:r>
      <w:proofErr w:type="gramEnd"/>
      <w:r w:rsidRPr="00DC47D0">
        <w:rPr>
          <w:lang w:val="en-ID"/>
        </w:rPr>
        <w:t xml:space="preserve"> antara pengelola wisata dan masyarakat sekitar, wisatawan dapat merasa lebih nyaman dan aman selama berada di lokasi wisata tersebut.</w:t>
      </w:r>
    </w:p>
    <w:p w:rsidR="00776202" w:rsidRPr="00DC47D0" w:rsidRDefault="00776202" w:rsidP="00776202">
      <w:pPr>
        <w:pStyle w:val="ListParagraph"/>
        <w:widowControl/>
        <w:numPr>
          <w:ilvl w:val="1"/>
          <w:numId w:val="10"/>
        </w:numPr>
        <w:autoSpaceDE/>
        <w:autoSpaceDN/>
        <w:ind w:left="851"/>
        <w:jc w:val="both"/>
        <w:rPr>
          <w:lang w:val="en-ID"/>
        </w:rPr>
      </w:pPr>
      <w:r w:rsidRPr="00DC47D0">
        <w:rPr>
          <w:lang w:val="en-ID"/>
        </w:rPr>
        <w:t>Empathy (Perhatian)</w:t>
      </w:r>
    </w:p>
    <w:p w:rsidR="00776202" w:rsidRPr="00DC47D0" w:rsidRDefault="00776202" w:rsidP="00776202">
      <w:pPr>
        <w:pStyle w:val="ListParagraph"/>
        <w:ind w:left="851"/>
        <w:jc w:val="both"/>
        <w:rPr>
          <w:lang w:val="en-ID"/>
        </w:rPr>
      </w:pPr>
      <w:r w:rsidRPr="00DC47D0">
        <w:rPr>
          <w:lang w:val="en-ID"/>
        </w:rPr>
        <w:t xml:space="preserve">     </w:t>
      </w:r>
      <w:r w:rsidR="00AB0069">
        <w:rPr>
          <w:lang w:val="en-ID"/>
        </w:rPr>
        <w:tab/>
      </w:r>
      <w:r w:rsidRPr="00DC47D0">
        <w:rPr>
          <w:lang w:val="en-ID"/>
        </w:rPr>
        <w:t>Empathy merupakan bentuk perhatian yang diberikan oleh pengelola wisata maupun masyarakat kepada wisatawan. Dimensi ini berkaitan dengan sikap ramah, kepedulian, serta kesediaan untuk membantu wisatawan yang membutuhkan bantuan.</w:t>
      </w:r>
    </w:p>
    <w:p w:rsidR="00776202" w:rsidRPr="00DC47D0" w:rsidRDefault="00776202" w:rsidP="00776202">
      <w:pPr>
        <w:pStyle w:val="ListParagraph"/>
        <w:ind w:left="851"/>
        <w:jc w:val="both"/>
        <w:rPr>
          <w:lang w:val="en-ID"/>
        </w:rPr>
      </w:pPr>
      <w:r w:rsidRPr="00DC47D0">
        <w:rPr>
          <w:lang w:val="en-ID"/>
        </w:rPr>
        <w:t xml:space="preserve">     </w:t>
      </w:r>
      <w:r w:rsidR="00AB0069">
        <w:rPr>
          <w:lang w:val="en-ID"/>
        </w:rPr>
        <w:tab/>
      </w:r>
      <w:r w:rsidRPr="00DC47D0">
        <w:rPr>
          <w:lang w:val="en-ID"/>
        </w:rPr>
        <w:t>Berdasarkan hasil penelitian, diketahui bahwa masyarakat sekitar objek wisata Sibea-Bea memiliki sikap yang cukup ramah terhadap wisatawan. Banyak informan yang menyampaikan bahwa masyarakat sekitar bersedia membantu wisatawan yang membutuhkan informasi maupun bantuan lainnya.</w:t>
      </w:r>
    </w:p>
    <w:p w:rsidR="00776202" w:rsidRPr="00DC47D0" w:rsidRDefault="00776202" w:rsidP="00776202">
      <w:pPr>
        <w:pStyle w:val="ListParagraph"/>
        <w:ind w:left="851"/>
        <w:jc w:val="both"/>
        <w:rPr>
          <w:lang w:val="en-ID"/>
        </w:rPr>
      </w:pPr>
      <w:r w:rsidRPr="00DC47D0">
        <w:rPr>
          <w:lang w:val="en-ID"/>
        </w:rPr>
        <w:t xml:space="preserve">     </w:t>
      </w:r>
      <w:r w:rsidR="00AB0069">
        <w:rPr>
          <w:lang w:val="en-ID"/>
        </w:rPr>
        <w:tab/>
      </w:r>
      <w:r w:rsidRPr="00DC47D0">
        <w:rPr>
          <w:lang w:val="en-ID"/>
        </w:rPr>
        <w:t>Sikap ramah dan perhatian yang ditunjukkan oleh masyarakat sekitar menjadi salah satu faktor yang memberikan kesan positif bagi para wisatawan. Hal ini juga menunjukkan bahwa masyarakat memiliki kesadaran yang cukup baik dalam mendukung perkembangan sektor pariwisata di daerah tersebut.</w:t>
      </w:r>
    </w:p>
    <w:p w:rsidR="00AB0069" w:rsidRDefault="00AB0069" w:rsidP="00AB0069">
      <w:pPr>
        <w:pStyle w:val="Heading3"/>
        <w:spacing w:line="240" w:lineRule="auto"/>
        <w:ind w:left="0" w:firstLine="0"/>
        <w:rPr>
          <w:b w:val="0"/>
          <w:sz w:val="22"/>
          <w:szCs w:val="22"/>
        </w:rPr>
      </w:pPr>
      <w:bookmarkStart w:id="8" w:name="_Toc224636435"/>
    </w:p>
    <w:p w:rsidR="00AB0069" w:rsidRDefault="00AB0069" w:rsidP="00AB0069">
      <w:pPr>
        <w:pStyle w:val="Heading3"/>
        <w:spacing w:line="240" w:lineRule="auto"/>
        <w:ind w:left="0" w:firstLine="0"/>
        <w:rPr>
          <w:b w:val="0"/>
          <w:sz w:val="22"/>
          <w:szCs w:val="22"/>
        </w:rPr>
      </w:pPr>
    </w:p>
    <w:p w:rsidR="00AB0069" w:rsidRDefault="00776202" w:rsidP="00AB0069">
      <w:pPr>
        <w:pStyle w:val="Heading3"/>
        <w:spacing w:line="240" w:lineRule="auto"/>
        <w:ind w:left="0" w:firstLine="0"/>
        <w:rPr>
          <w:sz w:val="22"/>
          <w:szCs w:val="22"/>
        </w:rPr>
      </w:pPr>
      <w:r w:rsidRPr="00AB0069">
        <w:rPr>
          <w:sz w:val="22"/>
          <w:szCs w:val="22"/>
        </w:rPr>
        <w:lastRenderedPageBreak/>
        <w:t>Persepsi Wisatawan Terhadap Kualitas Pelayanan</w:t>
      </w:r>
      <w:bookmarkEnd w:id="8"/>
    </w:p>
    <w:p w:rsidR="000E7383" w:rsidRDefault="00776202" w:rsidP="000E7383">
      <w:pPr>
        <w:pStyle w:val="Heading3"/>
        <w:spacing w:line="240" w:lineRule="auto"/>
        <w:ind w:left="0" w:firstLine="426"/>
        <w:rPr>
          <w:b w:val="0"/>
          <w:sz w:val="22"/>
          <w:szCs w:val="22"/>
          <w:lang w:val="en-ID"/>
        </w:rPr>
      </w:pPr>
      <w:r w:rsidRPr="00AB0069">
        <w:rPr>
          <w:b w:val="0"/>
          <w:sz w:val="22"/>
          <w:szCs w:val="22"/>
          <w:lang w:val="en-ID"/>
        </w:rPr>
        <w:t>Berdasarkan hasil penelitian, wisatawan yang berkunjung ke objek wisata Sibea-Bea umumnya merasa puas dengan pemandangan alam yang disajikan oleh lokasi wisata tersebut. Keindahan panorama Danau Toba serta keberadaan patung Yesus yang megah menjadi daya tarik utama yang membuat wisatawan tertarik untuk datang.</w:t>
      </w:r>
    </w:p>
    <w:p w:rsidR="00776202" w:rsidRPr="000E7383" w:rsidRDefault="00776202" w:rsidP="000E7383">
      <w:pPr>
        <w:pStyle w:val="Heading3"/>
        <w:spacing w:line="240" w:lineRule="auto"/>
        <w:ind w:left="0" w:firstLine="426"/>
        <w:rPr>
          <w:b w:val="0"/>
          <w:sz w:val="22"/>
          <w:szCs w:val="22"/>
          <w:lang w:val="en-ID"/>
        </w:rPr>
      </w:pPr>
      <w:r w:rsidRPr="000E7383">
        <w:rPr>
          <w:b w:val="0"/>
          <w:sz w:val="22"/>
          <w:szCs w:val="22"/>
          <w:lang w:val="en-ID"/>
        </w:rPr>
        <w:t>Salah satu informan pendukung menyampaikan bahwa pelayanan yang diberikan kepada wisatawan sudah cukup memuaskan, terutama dalam hal keramahan masyarakat setempat.</w:t>
      </w:r>
      <w:r w:rsidR="000E7383">
        <w:rPr>
          <w:b w:val="0"/>
          <w:sz w:val="22"/>
          <w:szCs w:val="22"/>
          <w:lang w:val="en-ID"/>
        </w:rPr>
        <w:t xml:space="preserve"> </w:t>
      </w:r>
      <w:r w:rsidRPr="000E7383">
        <w:rPr>
          <w:b w:val="0"/>
          <w:sz w:val="22"/>
          <w:szCs w:val="22"/>
          <w:lang w:val="en-ID"/>
        </w:rPr>
        <w:t xml:space="preserve">Salah satu informan </w:t>
      </w:r>
      <w:proofErr w:type="gramStart"/>
      <w:r w:rsidRPr="000E7383">
        <w:rPr>
          <w:b w:val="0"/>
          <w:sz w:val="22"/>
          <w:szCs w:val="22"/>
          <w:lang w:val="en-ID"/>
        </w:rPr>
        <w:t>mengatakan :</w:t>
      </w:r>
      <w:proofErr w:type="gramEnd"/>
      <w:r w:rsidRPr="000E7383">
        <w:rPr>
          <w:b w:val="0"/>
          <w:sz w:val="22"/>
          <w:szCs w:val="22"/>
          <w:lang w:val="en-ID"/>
        </w:rPr>
        <w:t xml:space="preserve"> “Menurut saya pelayanan di tempat wisata Sibea-Bea ini sudah cukup baik. Para petugas dan masyarakat sekitar juga ramah kepada wisatawan yang datang. Jika ada wisatawan yang bertanya tentang lokasi atau tempat tertentu, biasanya kami membantu menjelaskan.”</w:t>
      </w:r>
    </w:p>
    <w:p w:rsidR="000E7383" w:rsidRDefault="00776202" w:rsidP="000E7383">
      <w:pPr>
        <w:pStyle w:val="ListParagraph"/>
        <w:ind w:left="0" w:firstLine="0"/>
        <w:jc w:val="both"/>
        <w:rPr>
          <w:lang w:val="en-ID"/>
        </w:rPr>
      </w:pPr>
      <w:r w:rsidRPr="00DC47D0">
        <w:rPr>
          <w:lang w:val="en-ID"/>
        </w:rPr>
        <w:t>Dari hasil wawancara tersebut dapat diketahui bahwa masyarakat sekitar objek wisata Sibea-Bea memiliki sikap yang positif terhadap wisatawan dan berusaha memberikan pelayanan yang baik demi menciptakan kenyamanan bagi para pengunjung.</w:t>
      </w:r>
      <w:bookmarkStart w:id="9" w:name="_Toc224636436"/>
    </w:p>
    <w:p w:rsidR="000E7383" w:rsidRDefault="000E7383" w:rsidP="000E7383">
      <w:pPr>
        <w:pStyle w:val="ListParagraph"/>
        <w:ind w:left="0" w:firstLine="0"/>
        <w:jc w:val="both"/>
        <w:rPr>
          <w:b/>
          <w:lang w:val="pl-PL"/>
        </w:rPr>
      </w:pPr>
    </w:p>
    <w:p w:rsidR="000E7383" w:rsidRDefault="00776202" w:rsidP="000E7383">
      <w:pPr>
        <w:pStyle w:val="ListParagraph"/>
        <w:ind w:left="0" w:firstLine="0"/>
        <w:jc w:val="both"/>
        <w:rPr>
          <w:b/>
          <w:lang w:val="en-ID"/>
        </w:rPr>
      </w:pPr>
      <w:r w:rsidRPr="000E7383">
        <w:rPr>
          <w:b/>
          <w:lang w:val="pl-PL"/>
        </w:rPr>
        <w:t>Kendala Dalam Pelayanan di Objek Wisata Sibea-Bea</w:t>
      </w:r>
      <w:bookmarkEnd w:id="9"/>
    </w:p>
    <w:p w:rsidR="000E7383" w:rsidRDefault="00776202" w:rsidP="000E7383">
      <w:pPr>
        <w:pStyle w:val="ListParagraph"/>
        <w:ind w:left="0" w:firstLine="426"/>
        <w:jc w:val="both"/>
        <w:rPr>
          <w:b/>
          <w:lang w:val="en-ID"/>
        </w:rPr>
      </w:pPr>
      <w:r w:rsidRPr="00DC47D0">
        <w:rPr>
          <w:lang w:val="en-ID"/>
        </w:rPr>
        <w:t>Dalam proses pengelolaan objek wisata Sibea-Bea, terdapat beberapa kendala yang dihadapi oleh pengelola maupun masyarakat sekitar. Salah satu kendala yang sering muncul adalah keterbatasan fasilitas pendukung yang belum sepenuhnya memadai.</w:t>
      </w:r>
    </w:p>
    <w:p w:rsidR="000E7383" w:rsidRDefault="00776202" w:rsidP="000E7383">
      <w:pPr>
        <w:pStyle w:val="ListParagraph"/>
        <w:ind w:left="0" w:firstLine="426"/>
        <w:jc w:val="both"/>
        <w:rPr>
          <w:b/>
          <w:lang w:val="en-ID"/>
        </w:rPr>
      </w:pPr>
      <w:r w:rsidRPr="00DC47D0">
        <w:rPr>
          <w:lang w:val="en-ID"/>
        </w:rPr>
        <w:t>Selain itu, keterbatasan sumber daya manusia dalam pengelolaan objek wisata juga menjadi salah satu faktor yang mempengaruhi kualitas pelayanan yang diberikan kepada wisatawan. Oleh karena itu, diperlukan upaya yang lebih serius dari pemerintah daerah maupun pengelola objek wisata untuk meningkatkan kualitas pelayanan di lokasi wisata tersebut.</w:t>
      </w:r>
    </w:p>
    <w:p w:rsidR="00776202" w:rsidRPr="000E7383" w:rsidRDefault="00776202" w:rsidP="000E7383">
      <w:pPr>
        <w:pStyle w:val="ListParagraph"/>
        <w:ind w:left="0" w:firstLine="426"/>
        <w:jc w:val="both"/>
        <w:rPr>
          <w:b/>
          <w:lang w:val="en-ID"/>
        </w:rPr>
      </w:pPr>
      <w:r w:rsidRPr="00DC47D0">
        <w:rPr>
          <w:lang w:val="en-ID"/>
        </w:rPr>
        <w:t>Berdasarkan hasil wawancara dengan informan, diketahui bahwa terdapat beberapa kendala yang dihadapi dalam memberikan pelayanan kepada wisatawan. Salah satu kendala yang sering disampaikan oleh informan adalah keterbatasan fasilitas umum yang tersedia di lokasi wisata.</w:t>
      </w:r>
      <w:r w:rsidR="000E7383">
        <w:rPr>
          <w:b/>
          <w:lang w:val="en-ID"/>
        </w:rPr>
        <w:t xml:space="preserve"> </w:t>
      </w:r>
      <w:r w:rsidRPr="00DC47D0">
        <w:rPr>
          <w:lang w:val="en-ID"/>
        </w:rPr>
        <w:t>Salah satu informan menyampaikan bahwa fasilitas yang ada di lokasi wisata masih perlu ditingkatkan agar pelayanan kepada wisatawan dapat berjalan dengan lebih baik.</w:t>
      </w:r>
    </w:p>
    <w:p w:rsidR="000E7383" w:rsidRDefault="00776202" w:rsidP="000E7383">
      <w:pPr>
        <w:pStyle w:val="ListParagraph"/>
        <w:ind w:left="426" w:firstLine="0"/>
        <w:jc w:val="both"/>
        <w:rPr>
          <w:lang w:val="en-ID"/>
        </w:rPr>
      </w:pPr>
      <w:r w:rsidRPr="00DC47D0">
        <w:rPr>
          <w:lang w:val="en-ID"/>
        </w:rPr>
        <w:t>“Kalau menurut saya fasilitas di sini masih perlu ditambah lagi, terutama toilet dan tempat duduk untuk pengunjung. Karena ketika pengunjung ramai, fasilitas yang ada kadang tidak mencukupi.”</w:t>
      </w:r>
    </w:p>
    <w:p w:rsidR="00D37685" w:rsidRDefault="00776202" w:rsidP="00D37685">
      <w:pPr>
        <w:ind w:firstLine="426"/>
        <w:jc w:val="both"/>
        <w:rPr>
          <w:lang w:val="en-ID"/>
        </w:rPr>
      </w:pPr>
      <w:r w:rsidRPr="000E7383">
        <w:rPr>
          <w:lang w:val="en-ID"/>
        </w:rPr>
        <w:t>Berdasarkan hasil wawancara tersebut dapat disimpulkan bahwa meskipun pelayanan yang diberikan di objek wisata Sibea-Bea sudah cukup baik, namun masih terdapat beberapa kendala yang perlu diperhatikan oleh pengelola wisata, terutama dalam hal peningkatan fasilitas dan jumlah petugas pelayanan.</w:t>
      </w:r>
    </w:p>
    <w:p w:rsidR="00D37685" w:rsidRDefault="00776202" w:rsidP="00D37685">
      <w:pPr>
        <w:ind w:firstLine="426"/>
        <w:jc w:val="both"/>
        <w:rPr>
          <w:lang w:val="en-ID"/>
        </w:rPr>
      </w:pPr>
      <w:r w:rsidRPr="00D37685">
        <w:rPr>
          <w:lang w:val="en-ID"/>
        </w:rPr>
        <w:t>Berdasarkan hasil penelitian yang telah dilakukan melalui wawancara dengan informan, dapat diketahui bahwa persepsi masyarakat terhadap pelayanan pada objek wisata Sibea-Bea Kabupaten Samosir secara umum berada pada kategori cukup baik. Hal ini terlihat dari tanggapan wisatawan dan masyarakat yang menyatakan bahwa pelayanan yang diberikan oleh pengelola wisata maupun masyarakat sekitar sudah cukup ramah dan membantu wisatawan.</w:t>
      </w:r>
      <w:r w:rsidR="00D37685">
        <w:rPr>
          <w:lang w:val="en-ID"/>
        </w:rPr>
        <w:t xml:space="preserve"> </w:t>
      </w:r>
    </w:p>
    <w:p w:rsidR="00D37685" w:rsidRDefault="00776202" w:rsidP="00D37685">
      <w:pPr>
        <w:ind w:firstLine="426"/>
        <w:jc w:val="both"/>
        <w:rPr>
          <w:lang w:val="en-ID"/>
        </w:rPr>
      </w:pPr>
      <w:r w:rsidRPr="00D37685">
        <w:rPr>
          <w:lang w:val="en-ID"/>
        </w:rPr>
        <w:t>Keindahan panorama alam yang dimiliki objek wisata Sibea-Bea menjadi salah satu faktor utama yang menarik minat wisatawan untuk berkunjung. Pemandangan yang langsung menghadap ke Danau Toba serta keberadaan patung Yesus sebagai ikon wisata religi memberikan daya tarik tersendiri bagi wisatawan yang datang ke lokasi tersebut.</w:t>
      </w:r>
    </w:p>
    <w:p w:rsidR="00776202" w:rsidRPr="00D37685" w:rsidRDefault="00776202" w:rsidP="00D37685">
      <w:pPr>
        <w:ind w:firstLine="426"/>
        <w:jc w:val="both"/>
        <w:rPr>
          <w:lang w:val="en-ID"/>
        </w:rPr>
      </w:pPr>
      <w:r w:rsidRPr="00D37685">
        <w:rPr>
          <w:lang w:val="en-ID"/>
        </w:rPr>
        <w:t>Selain keindahan alam, sikap ramah masyarakat sekitar juga memberikan kontribusi terhadap terbentuknya persepsi positif wisatawan terhadap pelayanan yang ada di objek wisata Sibea-Bea. Masyarakat sekitar menunjukkan sikap terbuka dan bersedia membantu wisatawan yang membutuhkan informasi mengenai lokasi wisata maupun fasilitas yang tersedia.</w:t>
      </w:r>
      <w:r w:rsidR="00D37685">
        <w:rPr>
          <w:lang w:val="en-ID"/>
        </w:rPr>
        <w:t xml:space="preserve"> </w:t>
      </w:r>
      <w:r w:rsidRPr="00D37685">
        <w:rPr>
          <w:lang w:val="en-ID"/>
        </w:rPr>
        <w:t xml:space="preserve">Namun demikian, hasil penelitian juga menunjukkan bahwa masih terdapat beberapa aspek pelayanan yang perlu ditingkatkan oleh pengelola objek wisata Sibea-Bea. Beberapa informan menyampaikan bahwa fasilitas umum seperti toilet, tempat </w:t>
      </w:r>
      <w:r w:rsidRPr="00D37685">
        <w:rPr>
          <w:lang w:val="en-ID"/>
        </w:rPr>
        <w:lastRenderedPageBreak/>
        <w:t>sampah, serta tempat istirahat bagi wisatawan masih perlu ditingkatkan agar dapat memberikan kenyamanan yang lebih baik kepada pengunjung.</w:t>
      </w:r>
    </w:p>
    <w:p w:rsidR="000E7383" w:rsidRDefault="00776202" w:rsidP="000E7383">
      <w:pPr>
        <w:pStyle w:val="ListParagraph"/>
        <w:ind w:left="0" w:firstLine="426"/>
        <w:jc w:val="both"/>
        <w:rPr>
          <w:lang w:val="en-ID"/>
        </w:rPr>
      </w:pPr>
      <w:r w:rsidRPr="00DC47D0">
        <w:rPr>
          <w:lang w:val="en-ID"/>
        </w:rPr>
        <w:t>Selain itu, jumlah petugas yang terbatas juga menjadi salah satu kendala dalam memberikan pelayanan yang optimal kepada wisatawan, terutama ketika jumlah pengunjung meningkat pada waktu-waktu tertentu seperti akhir pekan atau hari libur.</w:t>
      </w:r>
    </w:p>
    <w:p w:rsidR="000E7383" w:rsidRDefault="00776202" w:rsidP="000E7383">
      <w:pPr>
        <w:pStyle w:val="ListParagraph"/>
        <w:ind w:left="0" w:firstLine="426"/>
        <w:jc w:val="both"/>
        <w:rPr>
          <w:lang w:val="en-ID"/>
        </w:rPr>
      </w:pPr>
      <w:r w:rsidRPr="000E7383">
        <w:rPr>
          <w:lang w:val="en-ID"/>
        </w:rPr>
        <w:t>Apabila dikaitkan dengan teori kualitas pelayanan SERVQUAL, maka dapat diketahui bahwa sebagian besar dimensi pelayanan telah terpenuhi meskipun belum sepenuhnya optimal. Dimensi tangible terlihat dari adanya fasilitas dasar serta keindahan lingkungan wisata yang menjadi daya tarik utama objek wisata Sibea-Bea. Dimensi reliability dan responsiveness terlihat dari kemampuan petugas serta masyarakat dalam memberikan informasi dan bantuan kepada wisatawan. Sementara itu, dimensi assurance dan empathy tercermin dari sikap ramah masyarakat serta adanya rasa aman yang dirasakan oleh wisatawan selama berada di kawasan wisata.</w:t>
      </w:r>
    </w:p>
    <w:p w:rsidR="00776202" w:rsidRPr="000E7383" w:rsidRDefault="00776202" w:rsidP="000E7383">
      <w:pPr>
        <w:pStyle w:val="ListParagraph"/>
        <w:ind w:left="0" w:firstLine="426"/>
        <w:jc w:val="both"/>
        <w:rPr>
          <w:lang w:val="en-ID"/>
        </w:rPr>
      </w:pPr>
      <w:r w:rsidRPr="000E7383">
        <w:rPr>
          <w:lang w:val="en-ID"/>
        </w:rPr>
        <w:t>Dengan demikian, dapat disimpulkan bahwa pelayanan pada objek wisata Sibea-Bea Kabupaten Samosir sudah cukup baik, namun masih memerlukan beberapa perbaikan terutama dalam hal peningkatan fasilitas umum serta pengelolaan pelayanan wisata. Upaya peningkatan kualitas pelayanan tersebut sangat penting dilakukan agar objek wisata Sibea-Bea dapat berkembang menjadi destinasi wisata yang lebih menarik serta mampu memberikan kepuasan bagi para wisatawan yang berkunjung.</w:t>
      </w:r>
    </w:p>
    <w:p w:rsidR="002E65EA" w:rsidRPr="004F20C3" w:rsidRDefault="002E65EA" w:rsidP="00776202">
      <w:pPr>
        <w:pStyle w:val="NoSpacing"/>
        <w:jc w:val="both"/>
        <w:rPr>
          <w:rFonts w:ascii="Times New Roman" w:hAnsi="Times New Roman" w:cs="Times New Roman"/>
          <w:lang w:eastAsia="id-ID"/>
        </w:rPr>
      </w:pPr>
    </w:p>
    <w:p w:rsidR="002E65EA" w:rsidRPr="007D422F" w:rsidRDefault="00EC7627" w:rsidP="004F20C3">
      <w:pPr>
        <w:jc w:val="center"/>
        <w:rPr>
          <w:b/>
          <w:sz w:val="24"/>
          <w:szCs w:val="24"/>
          <w:lang w:val="id"/>
        </w:rPr>
      </w:pPr>
      <w:r w:rsidRPr="007D422F">
        <w:rPr>
          <w:b/>
          <w:sz w:val="24"/>
          <w:szCs w:val="24"/>
          <w:lang w:val="id"/>
        </w:rPr>
        <w:t>KESIMPULAN</w:t>
      </w:r>
      <w:bookmarkStart w:id="10" w:name="_TOC_250003"/>
      <w:bookmarkEnd w:id="2"/>
      <w:bookmarkEnd w:id="10"/>
    </w:p>
    <w:p w:rsidR="00776202" w:rsidRPr="00DC47D0" w:rsidRDefault="00776202" w:rsidP="00D37685">
      <w:pPr>
        <w:pStyle w:val="ListParagraph"/>
        <w:ind w:left="0" w:firstLine="426"/>
        <w:jc w:val="both"/>
        <w:rPr>
          <w:lang w:val="en-ID"/>
        </w:rPr>
      </w:pPr>
      <w:r w:rsidRPr="00DC47D0">
        <w:rPr>
          <w:lang w:val="en-ID"/>
        </w:rPr>
        <w:t>Berdasarkan hasil penelitian yang telah dilakukan mengenai analisis persepsi masyarakat tentang pelayanan pada objek wisata Sibea-Bea Kabupaten Samosir, maka dapat ditarik beberapa kesimpulan sebagai berikut:</w:t>
      </w:r>
    </w:p>
    <w:p w:rsidR="00776202" w:rsidRPr="00DC47D0" w:rsidRDefault="00776202" w:rsidP="00D37685">
      <w:pPr>
        <w:pStyle w:val="ListParagraph"/>
        <w:widowControl/>
        <w:numPr>
          <w:ilvl w:val="0"/>
          <w:numId w:val="41"/>
        </w:numPr>
        <w:autoSpaceDE/>
        <w:autoSpaceDN/>
        <w:ind w:left="709" w:hanging="289"/>
        <w:jc w:val="both"/>
        <w:rPr>
          <w:lang w:val="en-ID"/>
        </w:rPr>
      </w:pPr>
      <w:r w:rsidRPr="00DC47D0">
        <w:rPr>
          <w:lang w:val="en-ID"/>
        </w:rPr>
        <w:t>Persepsi masyarakat terhadap pelayanan pada objek wisata Sibea-Bea secara umum cukup baik. Hal ini terlihat dari hasil wawancara dengan wisatawan dan masyarakat sekitar yang menyatakan bahwa pelayanan yang diberikan oleh pengelola maupun masyarakat sekitar sudah cukup ramah dan membantu para pengunjung yang datang ke lokasi wisata tersebut.</w:t>
      </w:r>
    </w:p>
    <w:p w:rsidR="00776202" w:rsidRPr="00DC47D0" w:rsidRDefault="00776202" w:rsidP="00D37685">
      <w:pPr>
        <w:pStyle w:val="ListParagraph"/>
        <w:widowControl/>
        <w:numPr>
          <w:ilvl w:val="0"/>
          <w:numId w:val="41"/>
        </w:numPr>
        <w:autoSpaceDE/>
        <w:autoSpaceDN/>
        <w:ind w:left="709" w:hanging="289"/>
        <w:jc w:val="both"/>
        <w:rPr>
          <w:lang w:val="en-ID"/>
        </w:rPr>
      </w:pPr>
      <w:r w:rsidRPr="00DC47D0">
        <w:rPr>
          <w:lang w:val="en-ID"/>
        </w:rPr>
        <w:t>Keindahan panorama alam yang dimiliki objek wisata Sibea-Bea menjadi daya tarik utama bagi wisatawan. Pemandangan yang langsung menghadap ke Danau Toba serta keberadaan patung Yesus sebagai ikon wisata religi memberikan pengalaman wisata yang menarik bagi para pengunjung sehingga mempengaruhi persepsi positif terhadap tempat wisata tersebut.</w:t>
      </w:r>
    </w:p>
    <w:p w:rsidR="00776202" w:rsidRPr="00DC47D0" w:rsidRDefault="00776202" w:rsidP="00D37685">
      <w:pPr>
        <w:pStyle w:val="ListParagraph"/>
        <w:widowControl/>
        <w:numPr>
          <w:ilvl w:val="0"/>
          <w:numId w:val="41"/>
        </w:numPr>
        <w:autoSpaceDE/>
        <w:autoSpaceDN/>
        <w:ind w:left="709" w:hanging="289"/>
        <w:jc w:val="both"/>
        <w:rPr>
          <w:lang w:val="en-ID"/>
        </w:rPr>
      </w:pPr>
      <w:r w:rsidRPr="00DC47D0">
        <w:rPr>
          <w:lang w:val="en-ID"/>
        </w:rPr>
        <w:t xml:space="preserve">Kualitas pelayanan berdasarkan </w:t>
      </w:r>
      <w:proofErr w:type="gramStart"/>
      <w:r w:rsidRPr="00DC47D0">
        <w:rPr>
          <w:lang w:val="en-ID"/>
        </w:rPr>
        <w:t>lima</w:t>
      </w:r>
      <w:proofErr w:type="gramEnd"/>
      <w:r w:rsidRPr="00DC47D0">
        <w:rPr>
          <w:lang w:val="en-ID"/>
        </w:rPr>
        <w:t xml:space="preserve"> dimensi SERVQUAL menunjukkan hasil yang cukup baik, terutama pada dimensi empathy dan assurance yang terlihat dari sikap ramah masyarakat serta rasa aman yang dirasakan oleh wisatawan selama berkunjung. Selain itu, dimensi reliability dan responsiveness juga terlihat dari kemampuan petugas serta masyarakat sekitar dalam memberikan informasi kepada wisatawan.</w:t>
      </w:r>
    </w:p>
    <w:p w:rsidR="00776202" w:rsidRPr="00DC47D0" w:rsidRDefault="00776202" w:rsidP="00D37685">
      <w:pPr>
        <w:pStyle w:val="ListParagraph"/>
        <w:widowControl/>
        <w:numPr>
          <w:ilvl w:val="0"/>
          <w:numId w:val="41"/>
        </w:numPr>
        <w:autoSpaceDE/>
        <w:autoSpaceDN/>
        <w:ind w:left="709" w:hanging="289"/>
        <w:jc w:val="both"/>
        <w:rPr>
          <w:lang w:val="en-ID"/>
        </w:rPr>
      </w:pPr>
      <w:r w:rsidRPr="00DC47D0">
        <w:rPr>
          <w:lang w:val="en-ID"/>
        </w:rPr>
        <w:t>Meskipun demikian, masih terdapat beberapa aspek yang perlu ditingkatkan, terutama pada dimensi tangible yang berkaitan dengan fasilitas fisik. Beberapa fasilitas umum seperti toilet, tempat sampah, serta tempat istirahat bagi pengunjung masih perlu ditingkatkan agar dapat memberikan kenyamanan yang lebih baik bagi wisatawan.</w:t>
      </w:r>
    </w:p>
    <w:p w:rsidR="00776202" w:rsidRPr="00DC47D0" w:rsidRDefault="00776202" w:rsidP="00D37685">
      <w:pPr>
        <w:pStyle w:val="ListParagraph"/>
        <w:widowControl/>
        <w:numPr>
          <w:ilvl w:val="0"/>
          <w:numId w:val="41"/>
        </w:numPr>
        <w:autoSpaceDE/>
        <w:autoSpaceDN/>
        <w:ind w:left="709" w:hanging="289"/>
        <w:jc w:val="both"/>
        <w:rPr>
          <w:lang w:val="en-ID"/>
        </w:rPr>
      </w:pPr>
      <w:r w:rsidRPr="00DC47D0">
        <w:rPr>
          <w:lang w:val="en-ID"/>
        </w:rPr>
        <w:t>Pengelolaan pelayanan wisata masih perlu ditingkatkan, terutama dalam hal penambahan jumlah petugas serta pengembangan fasilitas pendukung wisata agar pelayanan kepada wisatawan dapat berjalan dengan lebih optimal.</w:t>
      </w:r>
    </w:p>
    <w:p w:rsidR="002E65EA" w:rsidRPr="004F20C3" w:rsidRDefault="002E65EA" w:rsidP="004F20C3"/>
    <w:p w:rsidR="002E65EA" w:rsidRPr="004F20C3" w:rsidRDefault="002E65EA" w:rsidP="004F20C3"/>
    <w:p w:rsidR="002E65EA" w:rsidRDefault="002E65EA" w:rsidP="004F20C3"/>
    <w:p w:rsidR="00B9515E" w:rsidRPr="004F20C3" w:rsidRDefault="00B9515E" w:rsidP="004F20C3"/>
    <w:p w:rsidR="002E65EA" w:rsidRPr="004F20C3" w:rsidRDefault="002E65EA" w:rsidP="004F20C3"/>
    <w:p w:rsidR="002E65EA" w:rsidRPr="004F20C3" w:rsidRDefault="002E65EA" w:rsidP="004F20C3"/>
    <w:p w:rsidR="002E65EA" w:rsidRPr="007D422F" w:rsidRDefault="00EC7627" w:rsidP="004F20C3">
      <w:pPr>
        <w:pStyle w:val="Heading1"/>
        <w:spacing w:line="240" w:lineRule="auto"/>
        <w:ind w:right="0"/>
        <w:rPr>
          <w:spacing w:val="-14"/>
          <w:szCs w:val="24"/>
        </w:rPr>
      </w:pPr>
      <w:r w:rsidRPr="007D422F">
        <w:rPr>
          <w:szCs w:val="24"/>
        </w:rPr>
        <w:lastRenderedPageBreak/>
        <w:t>REFERENSI</w:t>
      </w:r>
    </w:p>
    <w:p w:rsidR="00776202" w:rsidRPr="00DC47D0" w:rsidRDefault="00776202" w:rsidP="00D37685">
      <w:pPr>
        <w:ind w:left="567" w:hanging="567"/>
        <w:jc w:val="both"/>
        <w:rPr>
          <w:lang w:val="en-ID"/>
        </w:rPr>
      </w:pPr>
      <w:r w:rsidRPr="00DC47D0">
        <w:rPr>
          <w:lang w:val="en-ID"/>
        </w:rPr>
        <w:t xml:space="preserve">Dewi, N. K., &amp; Siregar, R. (2021). Persepsi Masyarakat Lokal </w:t>
      </w:r>
      <w:proofErr w:type="gramStart"/>
      <w:r w:rsidRPr="00DC47D0">
        <w:rPr>
          <w:lang w:val="en-ID"/>
        </w:rPr>
        <w:t>Terhadap  Pengembangan</w:t>
      </w:r>
      <w:proofErr w:type="gramEnd"/>
      <w:r w:rsidRPr="00DC47D0">
        <w:rPr>
          <w:lang w:val="en-ID"/>
        </w:rPr>
        <w:t xml:space="preserve"> Fasilitas Wisata. Jurnal Kepariwisataan Indonesia, 15(2), 123–134.</w:t>
      </w:r>
    </w:p>
    <w:p w:rsidR="00776202" w:rsidRPr="00DC47D0" w:rsidRDefault="00776202" w:rsidP="00D37685">
      <w:pPr>
        <w:ind w:left="567" w:hanging="567"/>
        <w:jc w:val="both"/>
        <w:rPr>
          <w:lang w:val="en-ID"/>
        </w:rPr>
      </w:pPr>
      <w:r w:rsidRPr="00DC47D0">
        <w:rPr>
          <w:lang w:val="en-ID"/>
        </w:rPr>
        <w:t>Hutapea, M. (2023). Wisata Religi dan Kepuasan Wisatawan: Studi Kualitatif Pada Destinasi Wisata Rohani. Jurnal Pariwisata Nusantara, 5(1), 45–58.</w:t>
      </w:r>
    </w:p>
    <w:p w:rsidR="00D37685" w:rsidRPr="00DC47D0" w:rsidRDefault="00D37685" w:rsidP="00D37685">
      <w:pPr>
        <w:ind w:left="567" w:hanging="567"/>
        <w:jc w:val="both"/>
        <w:rPr>
          <w:lang w:val="en-ID"/>
        </w:rPr>
      </w:pPr>
      <w:r w:rsidRPr="00DC47D0">
        <w:rPr>
          <w:lang w:val="en-ID"/>
        </w:rPr>
        <w:t>Kotler, Philip &amp; Keller, Kevin Lane. (2016). Marketing Management. New Jersey: Pearson Education.</w:t>
      </w:r>
    </w:p>
    <w:p w:rsidR="00776202" w:rsidRPr="00DC47D0" w:rsidRDefault="00776202" w:rsidP="00D37685">
      <w:pPr>
        <w:ind w:left="567" w:hanging="567"/>
        <w:jc w:val="both"/>
        <w:rPr>
          <w:lang w:val="en-ID"/>
        </w:rPr>
      </w:pPr>
      <w:r w:rsidRPr="00DC47D0">
        <w:rPr>
          <w:lang w:val="en-ID"/>
        </w:rPr>
        <w:t>Nainggolan, L. (2020). Persepsi Masyarakat Terhadap Dampak Pariwisata Di Kawasan Danau Toba. Jurnal Ilmu Sosial, 9(2), 101–113.</w:t>
      </w:r>
    </w:p>
    <w:p w:rsidR="00D37685" w:rsidRPr="00DC47D0" w:rsidRDefault="00D37685" w:rsidP="00D37685">
      <w:pPr>
        <w:ind w:left="567" w:hanging="567"/>
        <w:rPr>
          <w:lang w:val="en-ID"/>
        </w:rPr>
      </w:pPr>
      <w:r w:rsidRPr="00DC47D0">
        <w:rPr>
          <w:lang w:val="en-ID"/>
        </w:rPr>
        <w:t>Nugroho, I. (2015). Pengembangan Pariwisata Berbasis Masyarakat.</w:t>
      </w:r>
    </w:p>
    <w:p w:rsidR="00D37685" w:rsidRPr="00DC47D0" w:rsidRDefault="00D37685" w:rsidP="00D37685">
      <w:pPr>
        <w:ind w:left="567" w:hanging="567"/>
        <w:jc w:val="both"/>
        <w:rPr>
          <w:lang w:val="pl-PL"/>
        </w:rPr>
      </w:pPr>
      <w:r w:rsidRPr="00DC47D0">
        <w:rPr>
          <w:lang w:val="en-ID"/>
        </w:rPr>
        <w:t xml:space="preserve">  </w:t>
      </w:r>
      <w:r w:rsidRPr="00DC47D0">
        <w:rPr>
          <w:lang w:val="en-ID"/>
        </w:rPr>
        <w:tab/>
      </w:r>
      <w:r w:rsidRPr="00DC47D0">
        <w:rPr>
          <w:lang w:val="pl-PL"/>
        </w:rPr>
        <w:t>Pustaka Pelajar. Yogyakarta.</w:t>
      </w:r>
    </w:p>
    <w:p w:rsidR="00776202" w:rsidRPr="00DC47D0" w:rsidRDefault="00776202" w:rsidP="00D37685">
      <w:pPr>
        <w:ind w:left="567" w:hanging="567"/>
        <w:jc w:val="both"/>
        <w:rPr>
          <w:lang w:val="en-ID"/>
        </w:rPr>
      </w:pPr>
      <w:r w:rsidRPr="00DC47D0">
        <w:rPr>
          <w:lang w:val="en-ID"/>
        </w:rPr>
        <w:t>Rahmawati, D., &amp; Hadi, S. (2018). Persepsi Masyarakat Terhadap Pengembangan Objek Wisata Berbasis Lokal. Jurnal Kepariwisataan Indonesia, 13(1), 45–58.</w:t>
      </w:r>
    </w:p>
    <w:p w:rsidR="00776202" w:rsidRPr="00DC47D0" w:rsidRDefault="00776202" w:rsidP="00D37685">
      <w:pPr>
        <w:ind w:left="567" w:hanging="567"/>
        <w:jc w:val="both"/>
        <w:rPr>
          <w:lang w:val="en-ID"/>
        </w:rPr>
      </w:pPr>
      <w:r w:rsidRPr="00DC47D0">
        <w:rPr>
          <w:lang w:val="pl-PL"/>
        </w:rPr>
        <w:t xml:space="preserve">Suryadana, M. L., &amp; Octavia, V. (2015). </w:t>
      </w:r>
      <w:r w:rsidRPr="00DC47D0">
        <w:rPr>
          <w:lang w:val="en-ID"/>
        </w:rPr>
        <w:t>Pemasaran Pariwisata Dan Kualitas Pelayanan. Jurnal Manajemen Resort dan Leisure, 12(2), 1–10.</w:t>
      </w:r>
    </w:p>
    <w:p w:rsidR="00D37685" w:rsidRPr="00DC47D0" w:rsidRDefault="00D37685" w:rsidP="00D37685">
      <w:pPr>
        <w:ind w:left="567" w:hanging="567"/>
        <w:jc w:val="both"/>
        <w:rPr>
          <w:lang w:val="en-ID"/>
        </w:rPr>
      </w:pPr>
      <w:r w:rsidRPr="00DC47D0">
        <w:rPr>
          <w:lang w:val="pl-PL"/>
        </w:rPr>
        <w:t xml:space="preserve">Suwantoro, G. (2014). </w:t>
      </w:r>
      <w:r w:rsidRPr="00DC47D0">
        <w:rPr>
          <w:lang w:val="en-ID"/>
        </w:rPr>
        <w:t>Dasar-dasar Pariwisata. Andi Offset. Yogyakarta.</w:t>
      </w:r>
    </w:p>
    <w:p w:rsidR="00776202" w:rsidRPr="00DC47D0" w:rsidRDefault="00776202" w:rsidP="00D37685">
      <w:pPr>
        <w:ind w:left="567" w:hanging="567"/>
        <w:jc w:val="both"/>
        <w:rPr>
          <w:lang w:val="en-ID"/>
        </w:rPr>
      </w:pPr>
      <w:r w:rsidRPr="00DC47D0">
        <w:rPr>
          <w:lang w:val="pl-PL"/>
        </w:rPr>
        <w:t xml:space="preserve">Putra, I. N. D., &amp; Pitana, I. G. (2010). </w:t>
      </w:r>
      <w:r w:rsidRPr="00DC47D0">
        <w:rPr>
          <w:lang w:val="en-ID"/>
        </w:rPr>
        <w:t>Pariwisata Berbasis Masyarakat Dalam Pembangunan Pariwisata. Jurnal Kepariwisataan, 4(2), 109–118.</w:t>
      </w:r>
    </w:p>
    <w:p w:rsidR="00776202" w:rsidRPr="00DC47D0" w:rsidRDefault="00776202" w:rsidP="00D37685">
      <w:pPr>
        <w:ind w:left="567" w:hanging="567"/>
        <w:jc w:val="both"/>
        <w:rPr>
          <w:lang w:val="en-ID"/>
        </w:rPr>
      </w:pPr>
      <w:r w:rsidRPr="00DC47D0">
        <w:rPr>
          <w:lang w:val="en-ID"/>
        </w:rPr>
        <w:t xml:space="preserve">Parasuraman, A., Zeithaml, V.A., &amp; Berry, L.L. 1988. SERVQUAL: A Multiple Item Scale for Measuring Consumer Perceptions of Service Quality. Journal of Retailing. </w:t>
      </w:r>
    </w:p>
    <w:p w:rsidR="00D37685" w:rsidRPr="00DC47D0" w:rsidRDefault="00D37685" w:rsidP="00D37685">
      <w:pPr>
        <w:ind w:left="567" w:hanging="567"/>
        <w:jc w:val="both"/>
        <w:rPr>
          <w:lang w:val="en-ID"/>
        </w:rPr>
      </w:pPr>
      <w:r w:rsidRPr="00DC47D0">
        <w:rPr>
          <w:lang w:val="en-ID"/>
        </w:rPr>
        <w:t xml:space="preserve">Robbins, S. P., &amp; Judge, T. A. (2017). Organizational Behavior (17th </w:t>
      </w:r>
      <w:proofErr w:type="gramStart"/>
      <w:r w:rsidRPr="00DC47D0">
        <w:rPr>
          <w:lang w:val="en-ID"/>
        </w:rPr>
        <w:t>ed</w:t>
      </w:r>
      <w:proofErr w:type="gramEnd"/>
      <w:r w:rsidRPr="00DC47D0">
        <w:rPr>
          <w:lang w:val="en-ID"/>
        </w:rPr>
        <w:t>.).</w:t>
      </w:r>
    </w:p>
    <w:p w:rsidR="00D37685" w:rsidRPr="00DC47D0" w:rsidRDefault="00D37685" w:rsidP="00D37685">
      <w:pPr>
        <w:ind w:left="567" w:hanging="567"/>
        <w:jc w:val="both"/>
        <w:rPr>
          <w:lang w:val="en-ID"/>
        </w:rPr>
      </w:pPr>
      <w:r w:rsidRPr="00DC47D0">
        <w:rPr>
          <w:lang w:val="en-ID"/>
        </w:rPr>
        <w:t xml:space="preserve">   </w:t>
      </w:r>
      <w:r w:rsidRPr="00DC47D0">
        <w:rPr>
          <w:lang w:val="en-ID"/>
        </w:rPr>
        <w:tab/>
        <w:t xml:space="preserve"> Pearson Education. Ingrgris.</w:t>
      </w:r>
    </w:p>
    <w:p w:rsidR="00D37685" w:rsidRPr="00DC47D0" w:rsidRDefault="00D37685" w:rsidP="00D37685">
      <w:pPr>
        <w:ind w:left="567" w:hanging="567"/>
        <w:jc w:val="both"/>
        <w:rPr>
          <w:lang w:val="en-ID"/>
        </w:rPr>
      </w:pPr>
      <w:r w:rsidRPr="00DC47D0">
        <w:rPr>
          <w:lang w:val="en-ID"/>
        </w:rPr>
        <w:t>Yoeti, O. A. (2016). Pengantar ilmu pariwisata. Angkasa. Bandung.</w:t>
      </w:r>
    </w:p>
    <w:p w:rsidR="00776202" w:rsidRPr="00DC47D0" w:rsidRDefault="00776202" w:rsidP="00D37685">
      <w:pPr>
        <w:rPr>
          <w:lang w:val="en-ID"/>
        </w:rPr>
      </w:pPr>
    </w:p>
    <w:p w:rsidR="002E65EA" w:rsidRPr="004F20C3" w:rsidRDefault="002E65EA" w:rsidP="007D422F">
      <w:pPr>
        <w:tabs>
          <w:tab w:val="left" w:pos="1418"/>
        </w:tabs>
        <w:ind w:left="567" w:hanging="567"/>
        <w:jc w:val="both"/>
      </w:pPr>
      <w:bookmarkStart w:id="11" w:name="_GoBack"/>
      <w:bookmarkEnd w:id="11"/>
    </w:p>
    <w:sectPr w:rsidR="002E65EA" w:rsidRPr="004F20C3" w:rsidSect="00C56C68">
      <w:headerReference w:type="default" r:id="rId12"/>
      <w:footerReference w:type="default" r:id="rId13"/>
      <w:pgSz w:w="11920" w:h="16850"/>
      <w:pgMar w:top="2098" w:right="1298" w:bottom="2421" w:left="1338" w:header="850" w:footer="749" w:gutter="0"/>
      <w:pgNumType w:start="8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B0B" w:rsidRDefault="006F4B0B">
      <w:r>
        <w:separator/>
      </w:r>
    </w:p>
  </w:endnote>
  <w:endnote w:type="continuationSeparator" w:id="0">
    <w:p w:rsidR="006F4B0B" w:rsidRDefault="006F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gency FB">
    <w:panose1 w:val="020B0503020202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184784422"/>
    </w:sdtPr>
    <w:sdtEndPr/>
    <w:sdtContent>
      <w:p w:rsidR="002E65EA" w:rsidRDefault="00EC7627">
        <w:pPr>
          <w:pStyle w:val="BodyText"/>
          <w:spacing w:line="12" w:lineRule="auto"/>
          <w:rPr>
            <w:sz w:val="20"/>
          </w:rPr>
        </w:pPr>
        <w:r>
          <w:rPr>
            <w:noProof/>
          </w:rPr>
          <mc:AlternateContent>
            <mc:Choice Requires="wpg">
              <w:drawing>
                <wp:anchor distT="0" distB="0" distL="114300" distR="114300" simplePos="0" relativeHeight="251661312" behindDoc="1" locked="0" layoutInCell="1" allowOverlap="1">
                  <wp:simplePos x="0" y="0"/>
                  <wp:positionH relativeFrom="page">
                    <wp:posOffset>5071110</wp:posOffset>
                  </wp:positionH>
                  <wp:positionV relativeFrom="page">
                    <wp:posOffset>9286875</wp:posOffset>
                  </wp:positionV>
                  <wp:extent cx="792480" cy="253365"/>
                  <wp:effectExtent l="0" t="0" r="26670" b="13335"/>
                  <wp:wrapNone/>
                  <wp:docPr id="12" name="Group 12"/>
                  <wp:cNvGraphicFramePr/>
                  <a:graphic xmlns:a="http://schemas.openxmlformats.org/drawingml/2006/main">
                    <a:graphicData uri="http://schemas.microsoft.com/office/word/2010/wordprocessingGroup">
                      <wpg:wgp>
                        <wpg:cNvGrpSpPr/>
                        <wpg:grpSpPr>
                          <a:xfrm>
                            <a:off x="0" y="0"/>
                            <a:ext cx="792480" cy="253365"/>
                            <a:chOff x="9" y="0"/>
                            <a:chExt cx="1229" cy="440"/>
                          </a:xfrm>
                        </wpg:grpSpPr>
                        <pic:pic xmlns:pic="http://schemas.openxmlformats.org/drawingml/2006/picture">
                          <pic:nvPicPr>
                            <pic:cNvPr id="25"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9" y="10"/>
                              <a:ext cx="1210" cy="420"/>
                            </a:xfrm>
                            <a:prstGeom prst="rect">
                              <a:avLst/>
                            </a:prstGeom>
                            <a:noFill/>
                          </pic:spPr>
                        </pic:pic>
                        <wps:wsp>
                          <wps:cNvPr id="26" name="Rectangle 26"/>
                          <wps:cNvSpPr>
                            <a:spLocks noChangeArrowheads="1"/>
                          </wps:cNvSpPr>
                          <wps:spPr bwMode="auto">
                            <a:xfrm>
                              <a:off x="9" y="0"/>
                              <a:ext cx="1229" cy="440"/>
                            </a:xfrm>
                            <a:prstGeom prst="rect">
                              <a:avLst/>
                            </a:prstGeom>
                            <a:noFill/>
                            <a:ln w="12192">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w14:anchorId="2F8E4754" id="Group 12" o:spid="_x0000_s1026" style="position:absolute;margin-left:399.3pt;margin-top:731.25pt;width:62.4pt;height:19.95pt;z-index:-251655168;mso-position-horizontal-relative:page;mso-position-vertical-relative:page" coordorigin="9" coordsize="1229,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9;top:10;width:121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MezAAAAA2wAAAA8AAABkcnMvZG93bnJldi54bWxEj81qAjEUhfeC7xCu4E4zDtjKaBQRpLro&#10;QtsHuEyuk8HJzZCkY3x7Uyh0eTg/H2ezS7YTA/nQOlawmBcgiGunW24UfH8dZysQISJr7ByTgicF&#10;2G3How1W2j34QsM1NiKPcKhQgYmxr6QMtSGLYe564uzdnLcYs/SN1B4fedx2siyKN2mx5Uww2NPB&#10;UH2//tjMNalMwzvzafAf8VJ+Ht3zvFBqOkn7NYhIKf6H/9onraBcwu+X/APk9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Ax7MAAAADbAAAADwAAAAAAAAAAAAAAAACfAgAA&#10;ZHJzL2Rvd25yZXYueG1sUEsFBgAAAAAEAAQA9wAAAIwDAAAAAA==&#10;">
                    <v:imagedata r:id="rId2" o:title=""/>
                  </v:shape>
                  <v:rect id="Rectangle 26" o:spid="_x0000_s1028" style="position:absolute;left:9;width:122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u8QA&#10;AADbAAAADwAAAGRycy9kb3ducmV2LnhtbESPwW7CMBBE70j8g7VIvRWHqI3aNA5CSC0tnAp8wDbe&#10;JoF4HdkGwt/jSpU4jmbmjaaYD6YTZ3K+taxgNk1AEFdWt1wr2O/eH19A+ICssbNMCq7kYV6ORwXm&#10;2l74m87bUIsIYZ+jgiaEPpfSVw0Z9FPbE0fv1zqDIUpXS+3wEuGmk2mSZNJgy3GhwZ6WDVXH7cko&#10;CB9P7fN63a+WKX796H222b0enFIPk2HxBiLQEO7h//anVpBm8Pcl/gB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lrvEAAAA2wAAAA8AAAAAAAAAAAAAAAAAmAIAAGRycy9k&#10;b3ducmV2LnhtbFBLBQYAAAAABAAEAPUAAACJAwAAAAA=&#10;" filled="f" strokeweight=".96pt"/>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5890895</wp:posOffset>
                  </wp:positionH>
                  <wp:positionV relativeFrom="page">
                    <wp:posOffset>9267825</wp:posOffset>
                  </wp:positionV>
                  <wp:extent cx="819150" cy="265430"/>
                  <wp:effectExtent l="0" t="0" r="19050" b="20320"/>
                  <wp:wrapNone/>
                  <wp:docPr id="9" name="Group 9"/>
                  <wp:cNvGraphicFramePr/>
                  <a:graphic xmlns:a="http://schemas.openxmlformats.org/drawingml/2006/main">
                    <a:graphicData uri="http://schemas.microsoft.com/office/word/2010/wordprocessingGroup">
                      <wpg:wgp>
                        <wpg:cNvGrpSpPr/>
                        <wpg:grpSpPr>
                          <a:xfrm>
                            <a:off x="0" y="0"/>
                            <a:ext cx="819150" cy="265430"/>
                            <a:chOff x="0" y="0"/>
                            <a:chExt cx="1275" cy="404"/>
                          </a:xfrm>
                        </wpg:grpSpPr>
                        <pic:pic xmlns:pic="http://schemas.openxmlformats.org/drawingml/2006/picture">
                          <pic:nvPicPr>
                            <pic:cNvPr id="22" name="Picture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7" y="8"/>
                              <a:ext cx="1260" cy="389"/>
                            </a:xfrm>
                            <a:prstGeom prst="rect">
                              <a:avLst/>
                            </a:prstGeom>
                            <a:noFill/>
                          </pic:spPr>
                        </pic:pic>
                        <wps:wsp>
                          <wps:cNvPr id="23" name="Rectangle 23"/>
                          <wps:cNvSpPr>
                            <a:spLocks noChangeArrowheads="1"/>
                          </wps:cNvSpPr>
                          <wps:spPr bwMode="auto">
                            <a:xfrm>
                              <a:off x="0" y="0"/>
                              <a:ext cx="1275" cy="404"/>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w14:anchorId="09383936" id="Group 9" o:spid="_x0000_s1026" style="position:absolute;margin-left:463.85pt;margin-top:729.75pt;width:64.5pt;height:20.9pt;z-index:-251654144;mso-position-horizontal-relative:page;mso-position-vertical-relative:page" coordsize="1275,4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">
                  <v:shape id="Picture 22" o:spid="_x0000_s1027" type="#_x0000_t75" style="position:absolute;left:7;top:8;width:1260;height: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2RWzEAAAA2wAAAA8AAABkcnMvZG93bnJldi54bWxEj0+LwjAUxO/CfofwFrzImlrwD12jiKDu&#10;Va2wx7fNsy1tXkoTte6nN4LgcZiZ3zDzZWdqcaXWlZYVjIYRCOLM6pJzBelx8zUD4TyyxtoyKbiT&#10;g+XiozfHRNsb7+l68LkIEHYJKii8bxIpXVaQQTe0DXHwzrY16INsc6lbvAW4qWUcRRNpsOSwUGBD&#10;64Ky6nAxCnZdWo6nzf9WD34H1d+sOrnd+aRU/7NbfYPw1Pl3+NX+0QriGJ5fwg+Qi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72RWzEAAAA2wAAAA8AAAAAAAAAAAAAAAAA&#10;nwIAAGRycy9kb3ducmV2LnhtbFBLBQYAAAAABAAEAPcAAACQAwAAAAA=&#10;">
                    <v:imagedata r:id="rId4" o:title=""/>
                  </v:shape>
                  <v:rect id="Rectangle 23" o:spid="_x0000_s1028" style="position:absolute;width:127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XcMQA&#10;AADbAAAADwAAAGRycy9kb3ducmV2LnhtbESPQWsCMRSE74L/ITyhN020RWQ1iohC8dSue2hvz83r&#10;ZunmZdmk6/bfNwXB4zAz3zCb3eAa0VMXas8a5jMFgrj0puZKQ3E5TVcgQkQ22HgmDb8UYLcdjzaY&#10;GX/jd+rzWIkE4ZChBhtjm0kZSksOw8y3xMn78p3DmGRXSdPhLcFdIxdKLaXDmtOCxZYOlsrv/Mdp&#10;+BzOBZ7VW/1yLT+Wx0OubN8UWj9Nhv0aRKQhPsL39qvRsHiG/y/p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8V3DEAAAA2wAAAA8AAAAAAAAAAAAAAAAAmAIAAGRycy9k&#10;b3ducmV2LnhtbFBLBQYAAAAABAAEAPUAAACJAwAAAAA=&#10;" filled="f" strokeweight=".72pt"/>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4437380</wp:posOffset>
                  </wp:positionH>
                  <wp:positionV relativeFrom="page">
                    <wp:posOffset>9324340</wp:posOffset>
                  </wp:positionV>
                  <wp:extent cx="516255" cy="173355"/>
                  <wp:effectExtent l="0" t="0" r="17145" b="171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73355"/>
                          </a:xfrm>
                          <a:prstGeom prst="rect">
                            <a:avLst/>
                          </a:prstGeom>
                          <a:noFill/>
                          <a:ln>
                            <a:noFill/>
                          </a:ln>
                        </wps:spPr>
                        <wps:txbx>
                          <w:txbxContent>
                            <w:p w:rsidR="002E65EA" w:rsidRDefault="00EC7627">
                              <w:pPr>
                                <w:pStyle w:val="BodyText"/>
                                <w:spacing w:line="257" w:lineRule="exact"/>
                                <w:ind w:left="20"/>
                                <w:rPr>
                                  <w:sz w:val="20"/>
                                </w:rPr>
                              </w:pPr>
                              <w:r>
                                <w:rPr>
                                  <w:rFonts w:ascii="Calibri"/>
                                </w:rPr>
                                <w:t>Indexed</w:t>
                              </w:r>
                              <w:r>
                                <w:rPr>
                                  <w:sz w:val="20"/>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9.4pt;margin-top:734.2pt;width:40.65pt;height:13.65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" filled="f" stroked="f">
                  <v:textbox inset="0,0,0,0">
                    <w:txbxContent>
                      <w:p w:rsidR="002E65EA" w:rsidRDefault="00EC7627">
                        <w:pPr>
                          <w:pStyle w:val="BodyText"/>
                          <w:spacing w:line="257" w:lineRule="exact"/>
                          <w:ind w:left="20"/>
                          <w:rPr>
                            <w:sz w:val="20"/>
                          </w:rPr>
                        </w:pPr>
                        <w:r>
                          <w:rPr>
                            <w:rFonts w:ascii="Calibri"/>
                          </w:rPr>
                          <w:t>Indexed</w:t>
                        </w:r>
                        <w:r>
                          <w:rPr>
                            <w:sz w:val="20"/>
                          </w:rPr>
                          <w:t>:</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5880100</wp:posOffset>
                  </wp:positionH>
                  <wp:positionV relativeFrom="page">
                    <wp:posOffset>9554845</wp:posOffset>
                  </wp:positionV>
                  <wp:extent cx="829310" cy="238125"/>
                  <wp:effectExtent l="0" t="0" r="27940" b="28575"/>
                  <wp:wrapNone/>
                  <wp:docPr id="6" name="Group 6"/>
                  <wp:cNvGraphicFramePr/>
                  <a:graphic xmlns:a="http://schemas.openxmlformats.org/drawingml/2006/main">
                    <a:graphicData uri="http://schemas.microsoft.com/office/word/2010/wordprocessingGroup">
                      <wpg:wgp>
                        <wpg:cNvGrpSpPr/>
                        <wpg:grpSpPr>
                          <a:xfrm>
                            <a:off x="0" y="0"/>
                            <a:ext cx="829310" cy="238125"/>
                            <a:chOff x="0" y="0"/>
                            <a:chExt cx="1296" cy="365"/>
                          </a:xfrm>
                        </wpg:grpSpPr>
                        <pic:pic xmlns:pic="http://schemas.openxmlformats.org/drawingml/2006/picture">
                          <pic:nvPicPr>
                            <pic:cNvPr id="19"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5" y="5"/>
                              <a:ext cx="1287" cy="356"/>
                            </a:xfrm>
                            <a:prstGeom prst="rect">
                              <a:avLst/>
                            </a:prstGeom>
                            <a:noFill/>
                          </pic:spPr>
                        </pic:pic>
                        <wps:wsp>
                          <wps:cNvPr id="20" name="Rectangle 20"/>
                          <wps:cNvSpPr>
                            <a:spLocks noChangeArrowheads="1"/>
                          </wps:cNvSpPr>
                          <wps:spPr bwMode="auto">
                            <a:xfrm>
                              <a:off x="0" y="0"/>
                              <a:ext cx="1296" cy="365"/>
                            </a:xfrm>
                            <a:prstGeom prst="rect">
                              <a:avLst/>
                            </a:prstGeom>
                            <a:noFill/>
                            <a:ln w="6096">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w14:anchorId="74C5E178" id="Group 6" o:spid="_x0000_s1026" style="position:absolute;margin-left:463pt;margin-top:752.35pt;width:65.3pt;height:18.75pt;z-index:-251657216;mso-position-horizontal-relative:page;mso-position-vertical-relative:page" coordsize="1296,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">
                  <v:shape id="Picture 19" o:spid="_x0000_s1027" type="#_x0000_t75" style="position:absolute;left:5;top:5;width:1287;height: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SYyjCAAAA2wAAAA8AAABkcnMvZG93bnJldi54bWxET0trwkAQvhf8D8sIvTUbKw0aXUUEpXhr&#10;WsHjkJ08NDsbsluT+Ou7hUJv8/E9Z70dTCPu1LnasoJZFIMgzq2uuVTw9Xl4WYBwHlljY5kUjORg&#10;u5k8rTHVtucPume+FCGEXYoKKu/bVEqXV2TQRbYlDlxhO4M+wK6UusM+hJtGvsZxIg3WHBoqbGlf&#10;UX7Lvo2C6/nw1hfzx6LeXZJGnzwe+zFR6nk67FYgPA3+X/znftdh/hJ+fwkHyM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EmMowgAAANsAAAAPAAAAAAAAAAAAAAAAAJ8C&#10;AABkcnMvZG93bnJldi54bWxQSwUGAAAAAAQABAD3AAAAjgMAAAAA&#10;">
                    <v:imagedata r:id="rId6" o:title=""/>
                  </v:shape>
                  <v:rect id="Rectangle 20" o:spid="_x0000_s1028" style="position:absolute;width:1296;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lR7MIA&#10;AADbAAAADwAAAGRycy9kb3ducmV2LnhtbERPTWvCQBC9F/wPywje6kYDVmI2IoWKLVLU1vuYnSap&#10;2dmQXWP013cPBY+P950ue1OLjlpXWVYwGUcgiHOrKy4UfH+9Pc9BOI+ssbZMCm7kYJkNnlJMtL3y&#10;nrqDL0QIYZeggtL7JpHS5SUZdGPbEAfux7YGfYBtIXWL1xBuajmNopk0WHFoKLGh15Ly8+FiFNjd&#10;aRt3x3g9m3/e3uPjy+8HT+5KjYb9agHCU+8f4n/3RiuYhvXhS/gB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VHswgAAANsAAAAPAAAAAAAAAAAAAAAAAJgCAABkcnMvZG93&#10;bnJldi54bWxQSwUGAAAAAAQABAD1AAAAhwMAAAAA&#10;" filled="f" strokeweight=".48pt"/>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866775</wp:posOffset>
                  </wp:positionH>
                  <wp:positionV relativeFrom="page">
                    <wp:posOffset>9229725</wp:posOffset>
                  </wp:positionV>
                  <wp:extent cx="2510155" cy="457200"/>
                  <wp:effectExtent l="0" t="0" r="444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457200"/>
                          </a:xfrm>
                          <a:prstGeom prst="rect">
                            <a:avLst/>
                          </a:prstGeom>
                          <a:noFill/>
                          <a:ln>
                            <a:noFill/>
                          </a:ln>
                        </wps:spPr>
                        <wps:txbx>
                          <w:txbxContent>
                            <w:p w:rsidR="002E65EA" w:rsidRDefault="00EC7627">
                              <w:pPr>
                                <w:ind w:left="23"/>
                                <w:rPr>
                                  <w:b/>
                                  <w:i/>
                                  <w:sz w:val="18"/>
                                </w:rPr>
                              </w:pPr>
                              <w:r>
                                <w:rPr>
                                  <w:b/>
                                  <w:i/>
                                  <w:sz w:val="18"/>
                                </w:rPr>
                                <w:t>Penerbit:</w:t>
                              </w:r>
                            </w:p>
                            <w:p w:rsidR="002E65EA" w:rsidRDefault="00EC7627">
                              <w:pPr>
                                <w:ind w:left="23"/>
                                <w:rPr>
                                  <w:b/>
                                  <w:i/>
                                  <w:sz w:val="18"/>
                                </w:rPr>
                              </w:pPr>
                              <w:r>
                                <w:rPr>
                                  <w:b/>
                                  <w:i/>
                                  <w:sz w:val="18"/>
                                </w:rPr>
                                <w:t>LKISPOL</w:t>
                              </w:r>
                              <w:r>
                                <w:rPr>
                                  <w:b/>
                                  <w:i/>
                                  <w:spacing w:val="-2"/>
                                  <w:sz w:val="18"/>
                                </w:rPr>
                                <w:t xml:space="preserve"> </w:t>
                              </w:r>
                              <w:r>
                                <w:rPr>
                                  <w:b/>
                                  <w:i/>
                                  <w:sz w:val="18"/>
                                </w:rPr>
                                <w:t>(Lembaga</w:t>
                              </w:r>
                              <w:r>
                                <w:rPr>
                                  <w:b/>
                                  <w:i/>
                                  <w:spacing w:val="-2"/>
                                  <w:sz w:val="18"/>
                                </w:rPr>
                                <w:t xml:space="preserve"> </w:t>
                              </w:r>
                              <w:r>
                                <w:rPr>
                                  <w:b/>
                                  <w:i/>
                                  <w:sz w:val="18"/>
                                </w:rPr>
                                <w:t>Kajian</w:t>
                              </w:r>
                              <w:r>
                                <w:rPr>
                                  <w:b/>
                                  <w:i/>
                                  <w:spacing w:val="-1"/>
                                  <w:sz w:val="18"/>
                                </w:rPr>
                                <w:t xml:space="preserve"> </w:t>
                              </w:r>
                              <w:r>
                                <w:rPr>
                                  <w:b/>
                                  <w:i/>
                                  <w:sz w:val="18"/>
                                </w:rPr>
                                <w:t>Ilmu</w:t>
                              </w:r>
                              <w:r>
                                <w:rPr>
                                  <w:b/>
                                  <w:i/>
                                  <w:spacing w:val="-1"/>
                                  <w:sz w:val="18"/>
                                </w:rPr>
                                <w:t xml:space="preserve"> </w:t>
                              </w:r>
                              <w:r>
                                <w:rPr>
                                  <w:b/>
                                  <w:i/>
                                  <w:sz w:val="18"/>
                                </w:rPr>
                                <w:t>Sosial</w:t>
                              </w:r>
                              <w:r>
                                <w:rPr>
                                  <w:b/>
                                  <w:i/>
                                  <w:spacing w:val="-4"/>
                                  <w:sz w:val="18"/>
                                </w:rPr>
                                <w:t xml:space="preserve"> </w:t>
                              </w:r>
                              <w:r>
                                <w:rPr>
                                  <w:b/>
                                  <w:i/>
                                  <w:sz w:val="18"/>
                                </w:rPr>
                                <w:t>dan</w:t>
                              </w:r>
                              <w:r>
                                <w:rPr>
                                  <w:b/>
                                  <w:i/>
                                  <w:spacing w:val="1"/>
                                  <w:sz w:val="18"/>
                                </w:rPr>
                                <w:t xml:space="preserve"> </w:t>
                              </w:r>
                              <w:r>
                                <w:rPr>
                                  <w:b/>
                                  <w:i/>
                                  <w:sz w:val="18"/>
                                </w:rPr>
                                <w:t>Politik)</w:t>
                              </w:r>
                            </w:p>
                            <w:p w:rsidR="002E65EA" w:rsidRDefault="006F4B0B">
                              <w:pPr>
                                <w:ind w:left="23"/>
                                <w:rPr>
                                  <w:sz w:val="18"/>
                                </w:rPr>
                              </w:pPr>
                              <w:hyperlink r:id="rId7" w:history="1">
                                <w:r w:rsidR="00EC7627">
                                  <w:rPr>
                                    <w:rStyle w:val="Hyperlink"/>
                                    <w:sz w:val="18"/>
                                  </w:rPr>
                                  <w:t>redaksigovernance@gmail.com</w:t>
                                </w:r>
                              </w:hyperlink>
                              <w:hyperlink r:id="rId8" w:history="1">
                                <w:r w:rsidR="00EC7627">
                                  <w:rPr>
                                    <w:rStyle w:val="Hyperlink"/>
                                    <w:sz w:val="18"/>
                                  </w:rPr>
                                  <w:t>//admin@lkispol.or.id</w:t>
                                </w:r>
                              </w:hyperlink>
                            </w:p>
                          </w:txbxContent>
                        </wps:txbx>
                        <wps:bodyPr rot="0" vert="horz" wrap="square" lIns="0" tIns="0" rIns="0" bIns="0" anchor="t" anchorCtr="0" upright="1">
                          <a:noAutofit/>
                        </wps:bodyPr>
                      </wps:wsp>
                    </a:graphicData>
                  </a:graphic>
                </wp:anchor>
              </w:drawing>
            </mc:Choice>
            <mc:Fallback>
              <w:pict>
                <v:shape id="Text Box 14" o:spid="_x0000_s1027" type="#_x0000_t202" style="position:absolute;margin-left:68.25pt;margin-top:726.75pt;width:197.65pt;height:36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" filled="f" stroked="f">
                  <v:textbox inset="0,0,0,0">
                    <w:txbxContent>
                      <w:p w:rsidR="002E65EA" w:rsidRDefault="00EC7627">
                        <w:pPr>
                          <w:ind w:left="23"/>
                          <w:rPr>
                            <w:b/>
                            <w:i/>
                            <w:sz w:val="18"/>
                          </w:rPr>
                        </w:pPr>
                        <w:r>
                          <w:rPr>
                            <w:b/>
                            <w:i/>
                            <w:sz w:val="18"/>
                          </w:rPr>
                          <w:t>Penerbit:</w:t>
                        </w:r>
                      </w:p>
                      <w:p w:rsidR="002E65EA" w:rsidRDefault="00EC7627">
                        <w:pPr>
                          <w:ind w:left="23"/>
                          <w:rPr>
                            <w:b/>
                            <w:i/>
                            <w:sz w:val="18"/>
                          </w:rPr>
                        </w:pPr>
                        <w:r>
                          <w:rPr>
                            <w:b/>
                            <w:i/>
                            <w:sz w:val="18"/>
                          </w:rPr>
                          <w:t>LKISPOL</w:t>
                        </w:r>
                        <w:r>
                          <w:rPr>
                            <w:b/>
                            <w:i/>
                            <w:spacing w:val="-2"/>
                            <w:sz w:val="18"/>
                          </w:rPr>
                          <w:t xml:space="preserve"> </w:t>
                        </w:r>
                        <w:r>
                          <w:rPr>
                            <w:b/>
                            <w:i/>
                            <w:sz w:val="18"/>
                          </w:rPr>
                          <w:t>(Lembaga</w:t>
                        </w:r>
                        <w:r>
                          <w:rPr>
                            <w:b/>
                            <w:i/>
                            <w:spacing w:val="-2"/>
                            <w:sz w:val="18"/>
                          </w:rPr>
                          <w:t xml:space="preserve"> </w:t>
                        </w:r>
                        <w:r>
                          <w:rPr>
                            <w:b/>
                            <w:i/>
                            <w:sz w:val="18"/>
                          </w:rPr>
                          <w:t>Kajian</w:t>
                        </w:r>
                        <w:r>
                          <w:rPr>
                            <w:b/>
                            <w:i/>
                            <w:spacing w:val="-1"/>
                            <w:sz w:val="18"/>
                          </w:rPr>
                          <w:t xml:space="preserve"> </w:t>
                        </w:r>
                        <w:r>
                          <w:rPr>
                            <w:b/>
                            <w:i/>
                            <w:sz w:val="18"/>
                          </w:rPr>
                          <w:t>Ilmu</w:t>
                        </w:r>
                        <w:r>
                          <w:rPr>
                            <w:b/>
                            <w:i/>
                            <w:spacing w:val="-1"/>
                            <w:sz w:val="18"/>
                          </w:rPr>
                          <w:t xml:space="preserve"> </w:t>
                        </w:r>
                        <w:r>
                          <w:rPr>
                            <w:b/>
                            <w:i/>
                            <w:sz w:val="18"/>
                          </w:rPr>
                          <w:t>Sosial</w:t>
                        </w:r>
                        <w:r>
                          <w:rPr>
                            <w:b/>
                            <w:i/>
                            <w:spacing w:val="-4"/>
                            <w:sz w:val="18"/>
                          </w:rPr>
                          <w:t xml:space="preserve"> </w:t>
                        </w:r>
                        <w:r>
                          <w:rPr>
                            <w:b/>
                            <w:i/>
                            <w:sz w:val="18"/>
                          </w:rPr>
                          <w:t>dan</w:t>
                        </w:r>
                        <w:r>
                          <w:rPr>
                            <w:b/>
                            <w:i/>
                            <w:spacing w:val="1"/>
                            <w:sz w:val="18"/>
                          </w:rPr>
                          <w:t xml:space="preserve"> </w:t>
                        </w:r>
                        <w:r>
                          <w:rPr>
                            <w:b/>
                            <w:i/>
                            <w:sz w:val="18"/>
                          </w:rPr>
                          <w:t>Politik)</w:t>
                        </w:r>
                      </w:p>
                      <w:p w:rsidR="002E65EA" w:rsidRDefault="006F4B0B">
                        <w:pPr>
                          <w:ind w:left="23"/>
                          <w:rPr>
                            <w:sz w:val="18"/>
                          </w:rPr>
                        </w:pPr>
                        <w:hyperlink r:id="rId9" w:history="1">
                          <w:r w:rsidR="00EC7627">
                            <w:rPr>
                              <w:rStyle w:val="Hyperlink"/>
                              <w:sz w:val="18"/>
                            </w:rPr>
                            <w:t>redaksigovernance@gmail.com</w:t>
                          </w:r>
                        </w:hyperlink>
                        <w:hyperlink r:id="rId10" w:history="1">
                          <w:r w:rsidR="00EC7627">
                            <w:rPr>
                              <w:rStyle w:val="Hyperlink"/>
                              <w:sz w:val="18"/>
                            </w:rPr>
                            <w:t>//admin@lkispol.or.id</w:t>
                          </w:r>
                        </w:hyperlink>
                      </w:p>
                    </w:txbxContent>
                  </v:textbox>
                  <w10:wrap anchorx="page" anchory="page"/>
                </v:shape>
              </w:pict>
            </mc:Fallback>
          </mc:AlternateContent>
        </w:r>
        <w:r>
          <w:rPr>
            <w:noProof/>
          </w:rPr>
          <w:drawing>
            <wp:anchor distT="0" distB="0" distL="0" distR="0" simplePos="0" relativeHeight="251660288" behindDoc="1" locked="0" layoutInCell="1" allowOverlap="1">
              <wp:simplePos x="0" y="0"/>
              <wp:positionH relativeFrom="page">
                <wp:posOffset>5077460</wp:posOffset>
              </wp:positionH>
              <wp:positionV relativeFrom="page">
                <wp:posOffset>9566910</wp:posOffset>
              </wp:positionV>
              <wp:extent cx="791845" cy="231775"/>
              <wp:effectExtent l="0" t="0" r="8255"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91845" cy="231775"/>
                      </a:xfrm>
                      <a:prstGeom prst="rect">
                        <a:avLst/>
                      </a:prstGeom>
                      <a:noFill/>
                    </pic:spPr>
                  </pic:pic>
                </a:graphicData>
              </a:graphic>
            </wp:anchor>
          </w:drawing>
        </w:r>
      </w:p>
      <w:sdt>
        <w:sdtPr>
          <w:id w:val="1708369505"/>
        </w:sdtPr>
        <w:sdtEndPr/>
        <w:sdtContent>
          <w:p w:rsidR="002E65EA" w:rsidRDefault="00EC7627">
            <w:pPr>
              <w:pStyle w:val="Footer"/>
              <w:jc w:val="center"/>
              <w:rPr>
                <w:sz w:val="24"/>
              </w:rPr>
            </w:pPr>
            <w:r>
              <w:rPr>
                <w:noProof/>
              </w:rPr>
              <mc:AlternateContent>
                <mc:Choice Requires="wps">
                  <w:drawing>
                    <wp:anchor distT="0" distB="0" distL="114300" distR="114300" simplePos="0" relativeHeight="251665408" behindDoc="0" locked="0" layoutInCell="1" allowOverlap="1">
                      <wp:simplePos x="0" y="0"/>
                      <wp:positionH relativeFrom="column">
                        <wp:posOffset>3480435</wp:posOffset>
                      </wp:positionH>
                      <wp:positionV relativeFrom="paragraph">
                        <wp:posOffset>159385</wp:posOffset>
                      </wp:positionV>
                      <wp:extent cx="723900" cy="2190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723900" cy="21907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E65EA" w:rsidRDefault="003539B2">
                                  <w:pP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pPr>
                                  <w: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t>SINTA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8" type="#_x0000_t202" style="position:absolute;left:0;text-align:left;margin-left:274.05pt;margin-top:12.55pt;width:57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" filled="f" strokecolor="black [3213]" strokeweight=".5pt">
                      <v:textbox>
                        <w:txbxContent>
                          <w:p w:rsidR="002E65EA" w:rsidRDefault="003539B2">
                            <w:pP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pPr>
                            <w: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t>SINTA 4</w:t>
                            </w:r>
                          </w:p>
                        </w:txbxContent>
                      </v:textbox>
                    </v:shape>
                  </w:pict>
                </mc:Fallback>
              </mc:AlternateContent>
            </w:r>
            <w:r>
              <w:fldChar w:fldCharType="begin"/>
            </w:r>
            <w:r>
              <w:instrText xml:space="preserve"> PAGE   \* MERGEFORMAT </w:instrText>
            </w:r>
            <w:r>
              <w:fldChar w:fldCharType="separate"/>
            </w:r>
            <w:r w:rsidR="00B9515E">
              <w:rPr>
                <w:noProof/>
              </w:rPr>
              <w:t>89</w:t>
            </w:r>
            <w:r>
              <w:fldChar w:fldCharType="end"/>
            </w:r>
          </w:p>
        </w:sdtContent>
      </w:sdt>
      <w:p w:rsidR="002E65EA" w:rsidRDefault="002E65EA">
        <w:pPr>
          <w:pStyle w:val="Footer"/>
          <w:jc w:val="center"/>
          <w:rPr>
            <w:sz w:val="24"/>
            <w:szCs w:val="24"/>
          </w:rPr>
        </w:pPr>
      </w:p>
      <w:p w:rsidR="002E65EA" w:rsidRDefault="006F4B0B">
        <w:pPr>
          <w:pStyle w:val="Footer"/>
          <w:jc w:val="center"/>
        </w:pPr>
      </w:p>
    </w:sdtContent>
  </w:sdt>
  <w:p w:rsidR="002E65EA" w:rsidRDefault="002E65EA">
    <w:pPr>
      <w:pStyle w:val="Footer"/>
    </w:pPr>
  </w:p>
  <w:p w:rsidR="002E65EA" w:rsidRDefault="002E65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B0B" w:rsidRDefault="006F4B0B">
      <w:r>
        <w:separator/>
      </w:r>
    </w:p>
  </w:footnote>
  <w:footnote w:type="continuationSeparator" w:id="0">
    <w:p w:rsidR="006F4B0B" w:rsidRDefault="006F4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0C3" w:rsidRDefault="004F20C3" w:rsidP="004F20C3">
    <w:pPr>
      <w:ind w:right="70"/>
      <w:jc w:val="center"/>
    </w:pPr>
    <w:r>
      <w:rPr>
        <w:rFonts w:ascii="Agency FB" w:eastAsia="Agency FB" w:hAnsi="Agency FB" w:cs="Agency FB"/>
        <w:sz w:val="36"/>
      </w:rPr>
      <w:t>GOVERNANCE: Jurnal Ilmiah Kajian Politik Lokal dan Pembangunan</w:t>
    </w:r>
  </w:p>
  <w:p w:rsidR="004F20C3" w:rsidRDefault="004F20C3" w:rsidP="004F20C3">
    <w:pPr>
      <w:ind w:right="70"/>
      <w:jc w:val="center"/>
      <w:rPr>
        <w:kern w:val="2"/>
        <w:sz w:val="24"/>
        <w:lang w:val="id-ID"/>
        <w14:ligatures w14:val="standardContextual"/>
      </w:rPr>
    </w:pPr>
    <w:r>
      <w:t>ISSN: 2406-8721 (Media Cetak) dan ISSN: 2406-8985 (Media Online)</w:t>
    </w:r>
  </w:p>
  <w:p w:rsidR="004F20C3" w:rsidRDefault="004F20C3" w:rsidP="004F20C3">
    <w:pPr>
      <w:jc w:val="center"/>
    </w:pPr>
    <w:r>
      <w:rPr>
        <w:lang w:val="id-ID"/>
      </w:rPr>
      <w:t>Volume 13 Nomor 4 A</w:t>
    </w:r>
    <w:r>
      <w:t>pril</w:t>
    </w:r>
    <w:r w:rsidRPr="00EC4B3A">
      <w:rPr>
        <w:lang w:val="id-ID"/>
      </w:rPr>
      <w:t xml:space="preserve"> 2026</w:t>
    </w:r>
  </w:p>
  <w:p w:rsidR="004F20C3" w:rsidRPr="000E0D89" w:rsidRDefault="004F20C3" w:rsidP="004F2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1C40"/>
    <w:multiLevelType w:val="hybridMultilevel"/>
    <w:tmpl w:val="DBFA9C8C"/>
    <w:lvl w:ilvl="0" w:tplc="0409000F">
      <w:start w:val="1"/>
      <w:numFmt w:val="decimal"/>
      <w:lvlText w:val="%1."/>
      <w:lvlJc w:val="left"/>
      <w:pPr>
        <w:ind w:left="720" w:hanging="360"/>
      </w:pPr>
      <w:rPr>
        <w:rFonts w:hint="default"/>
      </w:rPr>
    </w:lvl>
    <w:lvl w:ilvl="1" w:tplc="2BF23C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51078"/>
    <w:multiLevelType w:val="multilevel"/>
    <w:tmpl w:val="B66CCD0E"/>
    <w:lvl w:ilvl="0">
      <w:start w:val="1"/>
      <w:numFmt w:val="decimal"/>
      <w:lvlText w:val="%1."/>
      <w:lvlJc w:val="left"/>
      <w:pPr>
        <w:ind w:left="720" w:hanging="360"/>
      </w:pPr>
      <w:rPr>
        <w:b w:val="0"/>
      </w:rPr>
    </w:lvl>
    <w:lvl w:ilvl="1">
      <w:start w:val="1"/>
      <w:numFmt w:val="decimal"/>
      <w:isLgl/>
      <w:lvlText w:val="%1.%2"/>
      <w:lvlJc w:val="left"/>
      <w:pPr>
        <w:ind w:left="420" w:hanging="420"/>
      </w:pPr>
      <w:rPr>
        <w:rFonts w:hint="default"/>
        <w:sz w:val="28"/>
      </w:rPr>
    </w:lvl>
    <w:lvl w:ilvl="2">
      <w:start w:val="1"/>
      <w:numFmt w:val="decimal"/>
      <w:isLgl/>
      <w:lvlText w:val="%1.%2.%3"/>
      <w:lvlJc w:val="left"/>
      <w:pPr>
        <w:ind w:left="72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
    <w:nsid w:val="084D3191"/>
    <w:multiLevelType w:val="multilevel"/>
    <w:tmpl w:val="E3248D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A47772"/>
    <w:multiLevelType w:val="hybridMultilevel"/>
    <w:tmpl w:val="51ACC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B5295"/>
    <w:multiLevelType w:val="hybridMultilevel"/>
    <w:tmpl w:val="30103DB0"/>
    <w:lvl w:ilvl="0" w:tplc="6EE6D216">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5">
    <w:nsid w:val="14EC5212"/>
    <w:multiLevelType w:val="hybridMultilevel"/>
    <w:tmpl w:val="901AD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F347E3"/>
    <w:multiLevelType w:val="hybridMultilevel"/>
    <w:tmpl w:val="3A4851EC"/>
    <w:lvl w:ilvl="0" w:tplc="520E6CB0">
      <w:start w:val="2"/>
      <w:numFmt w:val="bullet"/>
      <w:lvlText w:val="-"/>
      <w:lvlJc w:val="left"/>
      <w:pPr>
        <w:ind w:left="1440" w:hanging="360"/>
      </w:pPr>
      <w:rPr>
        <w:rFonts w:ascii="Times New Roman" w:eastAsiaTheme="minorHAnsi"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591909"/>
    <w:multiLevelType w:val="multilevel"/>
    <w:tmpl w:val="165919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A87B6F"/>
    <w:multiLevelType w:val="multilevel"/>
    <w:tmpl w:val="7234A842"/>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1EF42ACD"/>
    <w:multiLevelType w:val="hybridMultilevel"/>
    <w:tmpl w:val="61427D7E"/>
    <w:lvl w:ilvl="0" w:tplc="B8A4F87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E95F96"/>
    <w:multiLevelType w:val="hybridMultilevel"/>
    <w:tmpl w:val="9258B120"/>
    <w:lvl w:ilvl="0" w:tplc="ADB2F2FE">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1">
    <w:nsid w:val="216977F9"/>
    <w:multiLevelType w:val="multilevel"/>
    <w:tmpl w:val="B77EF566"/>
    <w:lvl w:ilvl="0">
      <w:start w:val="1"/>
      <w:numFmt w:val="decimal"/>
      <w:lvlText w:val="%1."/>
      <w:lvlJc w:val="left"/>
      <w:pPr>
        <w:ind w:left="855" w:hanging="360"/>
      </w:pPr>
      <w:rPr>
        <w:rFonts w:hint="default"/>
      </w:rPr>
    </w:lvl>
    <w:lvl w:ilvl="1">
      <w:start w:val="1"/>
      <w:numFmt w:val="decimal"/>
      <w:isLgl/>
      <w:lvlText w:val="%1.%2"/>
      <w:lvlJc w:val="left"/>
      <w:pPr>
        <w:ind w:left="915" w:hanging="4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12">
    <w:nsid w:val="24CF4965"/>
    <w:multiLevelType w:val="hybridMultilevel"/>
    <w:tmpl w:val="E04E8CFC"/>
    <w:lvl w:ilvl="0" w:tplc="81BA326C">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nsid w:val="2B8D7CDA"/>
    <w:multiLevelType w:val="hybridMultilevel"/>
    <w:tmpl w:val="4EFCAA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4C40FE"/>
    <w:multiLevelType w:val="hybridMultilevel"/>
    <w:tmpl w:val="2FCCF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2B16DE"/>
    <w:multiLevelType w:val="hybridMultilevel"/>
    <w:tmpl w:val="2682B61A"/>
    <w:lvl w:ilvl="0" w:tplc="FCA87BE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6">
    <w:nsid w:val="30822BA0"/>
    <w:multiLevelType w:val="hybridMultilevel"/>
    <w:tmpl w:val="26AA98E4"/>
    <w:lvl w:ilvl="0" w:tplc="37760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C40D50"/>
    <w:multiLevelType w:val="multilevel"/>
    <w:tmpl w:val="8A8A38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FA6089"/>
    <w:multiLevelType w:val="hybridMultilevel"/>
    <w:tmpl w:val="7BCCC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99418B"/>
    <w:multiLevelType w:val="multilevel"/>
    <w:tmpl w:val="339941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4FF5302"/>
    <w:multiLevelType w:val="hybridMultilevel"/>
    <w:tmpl w:val="06DEC4C2"/>
    <w:lvl w:ilvl="0" w:tplc="B5AAB8B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1">
    <w:nsid w:val="358E3E20"/>
    <w:multiLevelType w:val="hybridMultilevel"/>
    <w:tmpl w:val="A3C2CF36"/>
    <w:lvl w:ilvl="0" w:tplc="D6F63800">
      <w:start w:val="4"/>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C62864"/>
    <w:multiLevelType w:val="multilevel"/>
    <w:tmpl w:val="B66CCD0E"/>
    <w:lvl w:ilvl="0">
      <w:start w:val="1"/>
      <w:numFmt w:val="decimal"/>
      <w:lvlText w:val="%1."/>
      <w:lvlJc w:val="left"/>
      <w:pPr>
        <w:ind w:left="720" w:hanging="360"/>
      </w:pPr>
      <w:rPr>
        <w:b w:val="0"/>
      </w:rPr>
    </w:lvl>
    <w:lvl w:ilvl="1">
      <w:start w:val="1"/>
      <w:numFmt w:val="decimal"/>
      <w:isLgl/>
      <w:lvlText w:val="%1.%2"/>
      <w:lvlJc w:val="left"/>
      <w:pPr>
        <w:ind w:left="420" w:hanging="4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3">
    <w:nsid w:val="3CEE2BA9"/>
    <w:multiLevelType w:val="hybridMultilevel"/>
    <w:tmpl w:val="5EB490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7E691C"/>
    <w:multiLevelType w:val="hybridMultilevel"/>
    <w:tmpl w:val="370AE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C8093C"/>
    <w:multiLevelType w:val="multilevel"/>
    <w:tmpl w:val="D47C2F78"/>
    <w:lvl w:ilvl="0">
      <w:start w:val="1"/>
      <w:numFmt w:val="decimal"/>
      <w:lvlText w:val="%1."/>
      <w:lvlJc w:val="left"/>
      <w:pPr>
        <w:ind w:left="72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CE7078C"/>
    <w:multiLevelType w:val="multilevel"/>
    <w:tmpl w:val="5E6CB636"/>
    <w:lvl w:ilvl="0">
      <w:start w:val="1"/>
      <w:numFmt w:val="decimal"/>
      <w:lvlText w:val="%1."/>
      <w:lvlJc w:val="left"/>
      <w:pPr>
        <w:ind w:left="780" w:hanging="360"/>
      </w:pPr>
      <w:rPr>
        <w:rFonts w:hint="default"/>
      </w:rPr>
    </w:lvl>
    <w:lvl w:ilvl="1">
      <w:start w:val="2"/>
      <w:numFmt w:val="decimal"/>
      <w:isLgl/>
      <w:lvlText w:val="%1.%2"/>
      <w:lvlJc w:val="left"/>
      <w:pPr>
        <w:ind w:left="1200" w:hanging="4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580"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460" w:hanging="2160"/>
      </w:pPr>
      <w:rPr>
        <w:rFonts w:hint="default"/>
      </w:rPr>
    </w:lvl>
  </w:abstractNum>
  <w:abstractNum w:abstractNumId="27">
    <w:nsid w:val="4D5158D1"/>
    <w:multiLevelType w:val="hybridMultilevel"/>
    <w:tmpl w:val="8B861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9611D2"/>
    <w:multiLevelType w:val="hybridMultilevel"/>
    <w:tmpl w:val="DBFA9C8C"/>
    <w:lvl w:ilvl="0" w:tplc="0409000F">
      <w:start w:val="1"/>
      <w:numFmt w:val="decimal"/>
      <w:lvlText w:val="%1."/>
      <w:lvlJc w:val="left"/>
      <w:pPr>
        <w:ind w:left="720" w:hanging="360"/>
      </w:pPr>
      <w:rPr>
        <w:rFonts w:hint="default"/>
      </w:rPr>
    </w:lvl>
    <w:lvl w:ilvl="1" w:tplc="2BF23C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0427F3"/>
    <w:multiLevelType w:val="hybridMultilevel"/>
    <w:tmpl w:val="B17EB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D75866"/>
    <w:multiLevelType w:val="multilevel"/>
    <w:tmpl w:val="402080B6"/>
    <w:lvl w:ilvl="0">
      <w:start w:val="1"/>
      <w:numFmt w:val="decimal"/>
      <w:lvlText w:val="%1."/>
      <w:lvlJc w:val="left"/>
      <w:pPr>
        <w:ind w:left="855" w:hanging="360"/>
      </w:pPr>
      <w:rPr>
        <w:rFonts w:hint="default"/>
      </w:rPr>
    </w:lvl>
    <w:lvl w:ilvl="1">
      <w:start w:val="2"/>
      <w:numFmt w:val="decimal"/>
      <w:isLgl/>
      <w:lvlText w:val="%1.%2"/>
      <w:lvlJc w:val="left"/>
      <w:pPr>
        <w:ind w:left="855" w:hanging="36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295" w:hanging="1800"/>
      </w:pPr>
      <w:rPr>
        <w:rFonts w:hint="default"/>
      </w:rPr>
    </w:lvl>
  </w:abstractNum>
  <w:abstractNum w:abstractNumId="31">
    <w:nsid w:val="56D8521B"/>
    <w:multiLevelType w:val="hybridMultilevel"/>
    <w:tmpl w:val="479A4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020394"/>
    <w:multiLevelType w:val="hybridMultilevel"/>
    <w:tmpl w:val="9BBE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EC0D7C"/>
    <w:multiLevelType w:val="multilevel"/>
    <w:tmpl w:val="59EC0D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BAC2DB3"/>
    <w:multiLevelType w:val="hybridMultilevel"/>
    <w:tmpl w:val="2E12DBD6"/>
    <w:lvl w:ilvl="0" w:tplc="DCB000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3D4F02"/>
    <w:multiLevelType w:val="hybridMultilevel"/>
    <w:tmpl w:val="DB4A44C2"/>
    <w:lvl w:ilvl="0" w:tplc="F8268B0C">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6">
    <w:nsid w:val="5CC07B91"/>
    <w:multiLevelType w:val="hybridMultilevel"/>
    <w:tmpl w:val="7E46C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A54A22"/>
    <w:multiLevelType w:val="hybridMultilevel"/>
    <w:tmpl w:val="8CDC6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BC4295"/>
    <w:multiLevelType w:val="hybridMultilevel"/>
    <w:tmpl w:val="335249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49C0557"/>
    <w:multiLevelType w:val="multilevel"/>
    <w:tmpl w:val="251ACEEE"/>
    <w:lvl w:ilvl="0">
      <w:start w:val="1"/>
      <w:numFmt w:val="decimal"/>
      <w:lvlText w:val="%1."/>
      <w:lvlJc w:val="left"/>
      <w:pPr>
        <w:ind w:left="1275" w:hanging="360"/>
      </w:pPr>
      <w:rPr>
        <w:rFonts w:hint="default"/>
      </w:rPr>
    </w:lvl>
    <w:lvl w:ilvl="1">
      <w:start w:val="4"/>
      <w:numFmt w:val="decimal"/>
      <w:isLgl/>
      <w:lvlText w:val="%1.%2"/>
      <w:lvlJc w:val="left"/>
      <w:pPr>
        <w:ind w:left="1695" w:hanging="420"/>
      </w:pPr>
      <w:rPr>
        <w:rFonts w:hint="default"/>
      </w:rPr>
    </w:lvl>
    <w:lvl w:ilvl="2">
      <w:start w:val="1"/>
      <w:numFmt w:val="decimal"/>
      <w:isLgl/>
      <w:lvlText w:val="%1.%2.%3"/>
      <w:lvlJc w:val="left"/>
      <w:pPr>
        <w:ind w:left="2355" w:hanging="720"/>
      </w:pPr>
      <w:rPr>
        <w:rFonts w:hint="default"/>
      </w:rPr>
    </w:lvl>
    <w:lvl w:ilvl="3">
      <w:start w:val="1"/>
      <w:numFmt w:val="decimal"/>
      <w:isLgl/>
      <w:lvlText w:val="%1.%2.%3.%4"/>
      <w:lvlJc w:val="left"/>
      <w:pPr>
        <w:ind w:left="3075" w:hanging="1080"/>
      </w:pPr>
      <w:rPr>
        <w:rFonts w:hint="default"/>
      </w:rPr>
    </w:lvl>
    <w:lvl w:ilvl="4">
      <w:start w:val="1"/>
      <w:numFmt w:val="decimal"/>
      <w:isLgl/>
      <w:lvlText w:val="%1.%2.%3.%4.%5"/>
      <w:lvlJc w:val="left"/>
      <w:pPr>
        <w:ind w:left="343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5235" w:hanging="1800"/>
      </w:pPr>
      <w:rPr>
        <w:rFonts w:hint="default"/>
      </w:rPr>
    </w:lvl>
    <w:lvl w:ilvl="8">
      <w:start w:val="1"/>
      <w:numFmt w:val="decimal"/>
      <w:isLgl/>
      <w:lvlText w:val="%1.%2.%3.%4.%5.%6.%7.%8.%9"/>
      <w:lvlJc w:val="left"/>
      <w:pPr>
        <w:ind w:left="5955" w:hanging="2160"/>
      </w:pPr>
      <w:rPr>
        <w:rFonts w:hint="default"/>
      </w:rPr>
    </w:lvl>
  </w:abstractNum>
  <w:abstractNum w:abstractNumId="40">
    <w:nsid w:val="6BB25527"/>
    <w:multiLevelType w:val="hybridMultilevel"/>
    <w:tmpl w:val="4EFCAA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CC7540D"/>
    <w:multiLevelType w:val="multilevel"/>
    <w:tmpl w:val="7234A842"/>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nsid w:val="6E4A5A6E"/>
    <w:multiLevelType w:val="hybridMultilevel"/>
    <w:tmpl w:val="A3547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F06BA3"/>
    <w:multiLevelType w:val="hybridMultilevel"/>
    <w:tmpl w:val="F0883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11562B"/>
    <w:multiLevelType w:val="hybridMultilevel"/>
    <w:tmpl w:val="E028E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267F9B"/>
    <w:multiLevelType w:val="multilevel"/>
    <w:tmpl w:val="4E14B06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7"/>
  </w:num>
  <w:num w:numId="3">
    <w:abstractNumId w:val="19"/>
  </w:num>
  <w:num w:numId="4">
    <w:abstractNumId w:val="29"/>
  </w:num>
  <w:num w:numId="5">
    <w:abstractNumId w:val="24"/>
  </w:num>
  <w:num w:numId="6">
    <w:abstractNumId w:val="27"/>
  </w:num>
  <w:num w:numId="7">
    <w:abstractNumId w:val="44"/>
  </w:num>
  <w:num w:numId="8">
    <w:abstractNumId w:val="17"/>
  </w:num>
  <w:num w:numId="9">
    <w:abstractNumId w:val="36"/>
  </w:num>
  <w:num w:numId="10">
    <w:abstractNumId w:val="28"/>
  </w:num>
  <w:num w:numId="11">
    <w:abstractNumId w:val="40"/>
  </w:num>
  <w:num w:numId="12">
    <w:abstractNumId w:val="23"/>
  </w:num>
  <w:num w:numId="13">
    <w:abstractNumId w:val="0"/>
  </w:num>
  <w:num w:numId="14">
    <w:abstractNumId w:val="5"/>
  </w:num>
  <w:num w:numId="15">
    <w:abstractNumId w:val="3"/>
  </w:num>
  <w:num w:numId="16">
    <w:abstractNumId w:val="32"/>
  </w:num>
  <w:num w:numId="17">
    <w:abstractNumId w:val="41"/>
  </w:num>
  <w:num w:numId="18">
    <w:abstractNumId w:val="45"/>
  </w:num>
  <w:num w:numId="19">
    <w:abstractNumId w:val="25"/>
  </w:num>
  <w:num w:numId="20">
    <w:abstractNumId w:val="13"/>
  </w:num>
  <w:num w:numId="21">
    <w:abstractNumId w:val="30"/>
  </w:num>
  <w:num w:numId="22">
    <w:abstractNumId w:val="34"/>
  </w:num>
  <w:num w:numId="23">
    <w:abstractNumId w:val="11"/>
  </w:num>
  <w:num w:numId="24">
    <w:abstractNumId w:val="4"/>
  </w:num>
  <w:num w:numId="25">
    <w:abstractNumId w:val="35"/>
  </w:num>
  <w:num w:numId="26">
    <w:abstractNumId w:val="15"/>
  </w:num>
  <w:num w:numId="27">
    <w:abstractNumId w:val="39"/>
  </w:num>
  <w:num w:numId="28">
    <w:abstractNumId w:val="10"/>
  </w:num>
  <w:num w:numId="29">
    <w:abstractNumId w:val="18"/>
  </w:num>
  <w:num w:numId="30">
    <w:abstractNumId w:val="42"/>
  </w:num>
  <w:num w:numId="31">
    <w:abstractNumId w:val="38"/>
  </w:num>
  <w:num w:numId="32">
    <w:abstractNumId w:val="14"/>
  </w:num>
  <w:num w:numId="33">
    <w:abstractNumId w:val="31"/>
  </w:num>
  <w:num w:numId="34">
    <w:abstractNumId w:val="37"/>
  </w:num>
  <w:num w:numId="35">
    <w:abstractNumId w:val="1"/>
  </w:num>
  <w:num w:numId="36">
    <w:abstractNumId w:val="2"/>
  </w:num>
  <w:num w:numId="37">
    <w:abstractNumId w:val="8"/>
  </w:num>
  <w:num w:numId="38">
    <w:abstractNumId w:val="22"/>
  </w:num>
  <w:num w:numId="39">
    <w:abstractNumId w:val="21"/>
  </w:num>
  <w:num w:numId="40">
    <w:abstractNumId w:val="16"/>
  </w:num>
  <w:num w:numId="41">
    <w:abstractNumId w:val="26"/>
  </w:num>
  <w:num w:numId="42">
    <w:abstractNumId w:val="12"/>
  </w:num>
  <w:num w:numId="43">
    <w:abstractNumId w:val="20"/>
  </w:num>
  <w:num w:numId="44">
    <w:abstractNumId w:val="43"/>
  </w:num>
  <w:num w:numId="45">
    <w:abstractNumId w:val="9"/>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E4"/>
    <w:rsid w:val="00014EEC"/>
    <w:rsid w:val="00017365"/>
    <w:rsid w:val="00060464"/>
    <w:rsid w:val="00072102"/>
    <w:rsid w:val="00073EA6"/>
    <w:rsid w:val="000A3C09"/>
    <w:rsid w:val="000A6928"/>
    <w:rsid w:val="000C1DF0"/>
    <w:rsid w:val="000C2F07"/>
    <w:rsid w:val="000E7383"/>
    <w:rsid w:val="000E7668"/>
    <w:rsid w:val="000F4DFC"/>
    <w:rsid w:val="00101616"/>
    <w:rsid w:val="00104B41"/>
    <w:rsid w:val="00127D6C"/>
    <w:rsid w:val="00134E5A"/>
    <w:rsid w:val="0014621E"/>
    <w:rsid w:val="00161188"/>
    <w:rsid w:val="00170355"/>
    <w:rsid w:val="00171A45"/>
    <w:rsid w:val="0018017D"/>
    <w:rsid w:val="00180DE2"/>
    <w:rsid w:val="00194F8E"/>
    <w:rsid w:val="001B16F7"/>
    <w:rsid w:val="001C00C4"/>
    <w:rsid w:val="001C37FB"/>
    <w:rsid w:val="001D7D8A"/>
    <w:rsid w:val="001F1A14"/>
    <w:rsid w:val="001F3120"/>
    <w:rsid w:val="00211F0E"/>
    <w:rsid w:val="00230B8C"/>
    <w:rsid w:val="002545DF"/>
    <w:rsid w:val="00265451"/>
    <w:rsid w:val="00267DA5"/>
    <w:rsid w:val="00270CC5"/>
    <w:rsid w:val="0027748D"/>
    <w:rsid w:val="00291CD6"/>
    <w:rsid w:val="00296A20"/>
    <w:rsid w:val="002A31C0"/>
    <w:rsid w:val="002B62BE"/>
    <w:rsid w:val="002C1C16"/>
    <w:rsid w:val="002C328D"/>
    <w:rsid w:val="002E2150"/>
    <w:rsid w:val="002E65EA"/>
    <w:rsid w:val="002F2503"/>
    <w:rsid w:val="002F27EA"/>
    <w:rsid w:val="00301225"/>
    <w:rsid w:val="00312CA0"/>
    <w:rsid w:val="00315C82"/>
    <w:rsid w:val="00324DE4"/>
    <w:rsid w:val="0033536A"/>
    <w:rsid w:val="00343AC9"/>
    <w:rsid w:val="00353216"/>
    <w:rsid w:val="003539B2"/>
    <w:rsid w:val="00364D65"/>
    <w:rsid w:val="00373FD7"/>
    <w:rsid w:val="003A0846"/>
    <w:rsid w:val="003B62CA"/>
    <w:rsid w:val="003D447C"/>
    <w:rsid w:val="00431689"/>
    <w:rsid w:val="00447FE7"/>
    <w:rsid w:val="00466C6D"/>
    <w:rsid w:val="004678D6"/>
    <w:rsid w:val="004A4064"/>
    <w:rsid w:val="004C3DA0"/>
    <w:rsid w:val="004E42DA"/>
    <w:rsid w:val="004F1002"/>
    <w:rsid w:val="004F20C3"/>
    <w:rsid w:val="004F5C4A"/>
    <w:rsid w:val="005040A8"/>
    <w:rsid w:val="00535888"/>
    <w:rsid w:val="0054688A"/>
    <w:rsid w:val="0055397F"/>
    <w:rsid w:val="00571ADB"/>
    <w:rsid w:val="00590E19"/>
    <w:rsid w:val="005938D5"/>
    <w:rsid w:val="0059646E"/>
    <w:rsid w:val="00597FF8"/>
    <w:rsid w:val="005A3F3D"/>
    <w:rsid w:val="00610408"/>
    <w:rsid w:val="00614443"/>
    <w:rsid w:val="0062329E"/>
    <w:rsid w:val="006523BF"/>
    <w:rsid w:val="006674B6"/>
    <w:rsid w:val="00693358"/>
    <w:rsid w:val="006B291F"/>
    <w:rsid w:val="006C3919"/>
    <w:rsid w:val="006D0DCC"/>
    <w:rsid w:val="006D2116"/>
    <w:rsid w:val="006D44C9"/>
    <w:rsid w:val="006E51DF"/>
    <w:rsid w:val="006F4B0B"/>
    <w:rsid w:val="006F4F42"/>
    <w:rsid w:val="006F5963"/>
    <w:rsid w:val="006F7F63"/>
    <w:rsid w:val="007151B4"/>
    <w:rsid w:val="0071792D"/>
    <w:rsid w:val="007217F5"/>
    <w:rsid w:val="0072455C"/>
    <w:rsid w:val="00730C91"/>
    <w:rsid w:val="00735735"/>
    <w:rsid w:val="00737D15"/>
    <w:rsid w:val="00746A66"/>
    <w:rsid w:val="00760BCF"/>
    <w:rsid w:val="00770920"/>
    <w:rsid w:val="00775FAD"/>
    <w:rsid w:val="00776202"/>
    <w:rsid w:val="00777DFE"/>
    <w:rsid w:val="007B2DFF"/>
    <w:rsid w:val="007C551B"/>
    <w:rsid w:val="007C55E8"/>
    <w:rsid w:val="007D422F"/>
    <w:rsid w:val="007D6E99"/>
    <w:rsid w:val="007E560C"/>
    <w:rsid w:val="007F0B39"/>
    <w:rsid w:val="007F4961"/>
    <w:rsid w:val="007F61D8"/>
    <w:rsid w:val="0080533F"/>
    <w:rsid w:val="00823896"/>
    <w:rsid w:val="00850328"/>
    <w:rsid w:val="008905A7"/>
    <w:rsid w:val="008B0F25"/>
    <w:rsid w:val="008D2B5F"/>
    <w:rsid w:val="008E5BFF"/>
    <w:rsid w:val="00906184"/>
    <w:rsid w:val="00907B4E"/>
    <w:rsid w:val="00925EE4"/>
    <w:rsid w:val="00935F50"/>
    <w:rsid w:val="009420F1"/>
    <w:rsid w:val="00946AEC"/>
    <w:rsid w:val="009539DD"/>
    <w:rsid w:val="00977636"/>
    <w:rsid w:val="009809DA"/>
    <w:rsid w:val="00981622"/>
    <w:rsid w:val="009818CB"/>
    <w:rsid w:val="00990E15"/>
    <w:rsid w:val="009A79B9"/>
    <w:rsid w:val="009B02F5"/>
    <w:rsid w:val="009C21FE"/>
    <w:rsid w:val="009D1D27"/>
    <w:rsid w:val="009D6796"/>
    <w:rsid w:val="009E3192"/>
    <w:rsid w:val="009E4331"/>
    <w:rsid w:val="009F35E4"/>
    <w:rsid w:val="00A20031"/>
    <w:rsid w:val="00A30106"/>
    <w:rsid w:val="00A33FEF"/>
    <w:rsid w:val="00A548AE"/>
    <w:rsid w:val="00A54BBD"/>
    <w:rsid w:val="00A658E9"/>
    <w:rsid w:val="00A8120E"/>
    <w:rsid w:val="00A95A3A"/>
    <w:rsid w:val="00AB0069"/>
    <w:rsid w:val="00AF5563"/>
    <w:rsid w:val="00B03400"/>
    <w:rsid w:val="00B05444"/>
    <w:rsid w:val="00B14D2F"/>
    <w:rsid w:val="00B24690"/>
    <w:rsid w:val="00B44C38"/>
    <w:rsid w:val="00B822FB"/>
    <w:rsid w:val="00B84E1A"/>
    <w:rsid w:val="00B9515E"/>
    <w:rsid w:val="00B979D2"/>
    <w:rsid w:val="00BD2C22"/>
    <w:rsid w:val="00BE2802"/>
    <w:rsid w:val="00BF297C"/>
    <w:rsid w:val="00C2114F"/>
    <w:rsid w:val="00C233DC"/>
    <w:rsid w:val="00C2432C"/>
    <w:rsid w:val="00C56C68"/>
    <w:rsid w:val="00CC1CEE"/>
    <w:rsid w:val="00CC49BB"/>
    <w:rsid w:val="00CE412F"/>
    <w:rsid w:val="00CE574F"/>
    <w:rsid w:val="00CF066F"/>
    <w:rsid w:val="00D14621"/>
    <w:rsid w:val="00D2716C"/>
    <w:rsid w:val="00D374FA"/>
    <w:rsid w:val="00D37685"/>
    <w:rsid w:val="00D42168"/>
    <w:rsid w:val="00D527ED"/>
    <w:rsid w:val="00D70C9D"/>
    <w:rsid w:val="00D738C1"/>
    <w:rsid w:val="00D74AB6"/>
    <w:rsid w:val="00D809A6"/>
    <w:rsid w:val="00D93E91"/>
    <w:rsid w:val="00D95865"/>
    <w:rsid w:val="00DC1C06"/>
    <w:rsid w:val="00DC302F"/>
    <w:rsid w:val="00E077A5"/>
    <w:rsid w:val="00E1609A"/>
    <w:rsid w:val="00E347CC"/>
    <w:rsid w:val="00E362F9"/>
    <w:rsid w:val="00E36B72"/>
    <w:rsid w:val="00E4237A"/>
    <w:rsid w:val="00E7691E"/>
    <w:rsid w:val="00E77451"/>
    <w:rsid w:val="00EB30C5"/>
    <w:rsid w:val="00EB7C2B"/>
    <w:rsid w:val="00EC39C1"/>
    <w:rsid w:val="00EC7627"/>
    <w:rsid w:val="00EE337F"/>
    <w:rsid w:val="00F24735"/>
    <w:rsid w:val="00F37D3A"/>
    <w:rsid w:val="00F55959"/>
    <w:rsid w:val="00F63AE8"/>
    <w:rsid w:val="00F657D6"/>
    <w:rsid w:val="00F658F1"/>
    <w:rsid w:val="00F810DA"/>
    <w:rsid w:val="00F87832"/>
    <w:rsid w:val="00F87DA7"/>
    <w:rsid w:val="00F94D83"/>
    <w:rsid w:val="00F95824"/>
    <w:rsid w:val="00FD3653"/>
    <w:rsid w:val="09230B8A"/>
    <w:rsid w:val="4FAC3EB4"/>
    <w:rsid w:val="674647FB"/>
    <w:rsid w:val="6C7A1884"/>
    <w:rsid w:val="749D54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6C79AB-A97F-4619-B5A0-B4380E58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pPr>
      <w:spacing w:line="480" w:lineRule="auto"/>
      <w:ind w:right="11"/>
      <w:jc w:val="center"/>
      <w:outlineLvl w:val="0"/>
    </w:pPr>
    <w:rPr>
      <w:b/>
      <w:sz w:val="24"/>
    </w:rPr>
  </w:style>
  <w:style w:type="paragraph" w:styleId="Heading2">
    <w:name w:val="heading 2"/>
    <w:basedOn w:val="BodyText"/>
    <w:link w:val="Heading2Char"/>
    <w:uiPriority w:val="9"/>
    <w:unhideWhenUsed/>
    <w:qFormat/>
    <w:pPr>
      <w:tabs>
        <w:tab w:val="left" w:pos="2070"/>
      </w:tabs>
      <w:spacing w:line="480" w:lineRule="auto"/>
      <w:outlineLvl w:val="1"/>
    </w:pPr>
    <w:rPr>
      <w:b/>
      <w:bCs/>
      <w:iCs/>
    </w:rPr>
  </w:style>
  <w:style w:type="paragraph" w:styleId="Heading3">
    <w:name w:val="heading 3"/>
    <w:basedOn w:val="ListParagraph"/>
    <w:next w:val="Normal"/>
    <w:link w:val="Heading3Char"/>
    <w:uiPriority w:val="9"/>
    <w:unhideWhenUsed/>
    <w:qFormat/>
    <w:pPr>
      <w:tabs>
        <w:tab w:val="left" w:pos="1440"/>
      </w:tabs>
      <w:spacing w:line="480" w:lineRule="auto"/>
      <w:ind w:left="567" w:right="11" w:hanging="539"/>
      <w:jc w:val="both"/>
      <w:outlineLvl w:val="2"/>
    </w:pPr>
    <w:rPr>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ListParagraph">
    <w:name w:val="List Paragraph"/>
    <w:basedOn w:val="Normal"/>
    <w:link w:val="ListParagraphChar"/>
    <w:uiPriority w:val="34"/>
    <w:qFormat/>
    <w:pPr>
      <w:ind w:left="2282" w:hanging="360"/>
    </w:p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rPr>
      <w:kern w:val="2"/>
      <w:lang w:val="zh-C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style>
  <w:style w:type="paragraph" w:styleId="TOC1">
    <w:name w:val="toc 1"/>
    <w:basedOn w:val="Normal"/>
    <w:uiPriority w:val="39"/>
    <w:qFormat/>
    <w:pPr>
      <w:spacing w:before="244" w:after="20"/>
      <w:ind w:left="-1" w:right="233"/>
      <w:jc w:val="center"/>
    </w:pPr>
  </w:style>
  <w:style w:type="paragraph" w:styleId="TOC2">
    <w:name w:val="toc 2"/>
    <w:basedOn w:val="Normal"/>
    <w:uiPriority w:val="39"/>
    <w:qFormat/>
    <w:pPr>
      <w:spacing w:before="139"/>
      <w:ind w:left="709"/>
    </w:pPr>
    <w:rPr>
      <w:b/>
      <w:bCs/>
      <w:sz w:val="24"/>
      <w:szCs w:val="24"/>
    </w:rPr>
  </w:style>
  <w:style w:type="paragraph" w:styleId="TOC3">
    <w:name w:val="toc 3"/>
    <w:basedOn w:val="Normal"/>
    <w:uiPriority w:val="39"/>
    <w:qFormat/>
    <w:pPr>
      <w:spacing w:before="137"/>
      <w:ind w:left="709"/>
    </w:pPr>
    <w:rPr>
      <w:b/>
      <w:bCs/>
      <w:sz w:val="24"/>
      <w:szCs w:val="24"/>
    </w:rPr>
  </w:style>
  <w:style w:type="paragraph" w:styleId="TOC4">
    <w:name w:val="toc 4"/>
    <w:basedOn w:val="Normal"/>
    <w:uiPriority w:val="1"/>
    <w:qFormat/>
    <w:pPr>
      <w:spacing w:before="137"/>
      <w:ind w:left="1290" w:hanging="360"/>
    </w:pPr>
    <w:rPr>
      <w:b/>
      <w:bCs/>
      <w:sz w:val="24"/>
      <w:szCs w:val="24"/>
    </w:rPr>
  </w:style>
  <w:style w:type="paragraph" w:styleId="TOC5">
    <w:name w:val="toc 5"/>
    <w:basedOn w:val="Normal"/>
    <w:uiPriority w:val="1"/>
    <w:qFormat/>
    <w:pPr>
      <w:spacing w:before="257"/>
      <w:ind w:left="1290" w:hanging="360"/>
    </w:pPr>
    <w:rPr>
      <w:sz w:val="24"/>
      <w:szCs w:val="24"/>
    </w:rPr>
  </w:style>
  <w:style w:type="paragraph" w:styleId="TOC6">
    <w:name w:val="toc 6"/>
    <w:basedOn w:val="Normal"/>
    <w:uiPriority w:val="1"/>
    <w:qFormat/>
    <w:pPr>
      <w:spacing w:before="259"/>
      <w:ind w:left="1350" w:hanging="420"/>
    </w:pPr>
    <w:rPr>
      <w:b/>
      <w:bCs/>
      <w:i/>
      <w:iCs/>
    </w:rPr>
  </w:style>
  <w:style w:type="paragraph" w:styleId="TOC7">
    <w:name w:val="toc 7"/>
    <w:basedOn w:val="Normal"/>
    <w:uiPriority w:val="1"/>
    <w:qFormat/>
    <w:pPr>
      <w:spacing w:before="139"/>
      <w:ind w:left="1309" w:hanging="360"/>
    </w:pPr>
    <w:rPr>
      <w:b/>
      <w:bCs/>
      <w:sz w:val="24"/>
      <w:szCs w:val="24"/>
    </w:rPr>
  </w:style>
  <w:style w:type="paragraph" w:styleId="TOC8">
    <w:name w:val="toc 8"/>
    <w:basedOn w:val="Normal"/>
    <w:uiPriority w:val="1"/>
    <w:qFormat/>
    <w:pPr>
      <w:spacing w:before="257"/>
      <w:ind w:left="1770" w:hanging="540"/>
    </w:pPr>
    <w:rPr>
      <w:sz w:val="24"/>
      <w:szCs w:val="24"/>
    </w:rPr>
  </w:style>
  <w:style w:type="paragraph" w:styleId="TOC9">
    <w:name w:val="toc 9"/>
    <w:basedOn w:val="Normal"/>
    <w:uiPriority w:val="1"/>
    <w:qFormat/>
    <w:pPr>
      <w:spacing w:before="259"/>
      <w:ind w:left="1556" w:hanging="240"/>
    </w:pPr>
    <w:rPr>
      <w:sz w:val="24"/>
      <w:szCs w:val="24"/>
    </w:rPr>
  </w:style>
  <w:style w:type="character" w:customStyle="1" w:styleId="Heading1Char">
    <w:name w:val="Heading 1 Char"/>
    <w:basedOn w:val="DefaultParagraphFont"/>
    <w:link w:val="Heading1"/>
    <w:uiPriority w:val="9"/>
    <w:rPr>
      <w:rFonts w:ascii="Times New Roman" w:eastAsia="Times New Roman" w:hAnsi="Times New Roman" w:cs="Times New Roman"/>
      <w:b/>
      <w:sz w:val="24"/>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
      <w:sz w:val="24"/>
      <w:szCs w:val="24"/>
      <w:lang w:val="id-ID"/>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customStyle="1" w:styleId="TableParagraph">
    <w:name w:val="Table Paragraph"/>
    <w:basedOn w:val="Normal"/>
    <w:uiPriority w:val="1"/>
    <w:qFormat/>
    <w:pPr>
      <w:ind w:left="107"/>
    </w:pPr>
    <w:rPr>
      <w:rFonts w:ascii="Arial MT" w:eastAsia="Arial MT" w:hAnsi="Arial MT" w:cs="Arial MT"/>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tabel">
    <w:name w:val="tabel"/>
    <w:basedOn w:val="BodyText"/>
    <w:qFormat/>
    <w:pPr>
      <w:jc w:val="center"/>
    </w:pPr>
    <w:rPr>
      <w:b/>
    </w:rPr>
  </w:style>
  <w:style w:type="paragraph" w:customStyle="1" w:styleId="gambar">
    <w:name w:val="gambar"/>
    <w:basedOn w:val="Normal"/>
    <w:qFormat/>
    <w:pPr>
      <w:jc w:val="center"/>
    </w:pPr>
    <w:rPr>
      <w:b/>
      <w:bCs/>
      <w:iCs/>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Picturecaption">
    <w:name w:val="Picture caption_"/>
    <w:basedOn w:val="DefaultParagraphFont"/>
    <w:link w:val="Picturecaption0"/>
    <w:qFormat/>
    <w:rPr>
      <w:rFonts w:ascii="Times New Roman" w:eastAsia="Times New Roman" w:hAnsi="Times New Roman" w:cs="Times New Roman"/>
      <w:b/>
      <w:bCs/>
    </w:rPr>
  </w:style>
  <w:style w:type="paragraph" w:customStyle="1" w:styleId="Picturecaption0">
    <w:name w:val="Picture caption"/>
    <w:basedOn w:val="Normal"/>
    <w:link w:val="Picturecaption"/>
    <w:qFormat/>
    <w:pPr>
      <w:autoSpaceDE/>
      <w:autoSpaceDN/>
      <w:spacing w:after="90"/>
      <w:jc w:val="center"/>
    </w:pPr>
    <w:rPr>
      <w:b/>
      <w:bCs/>
    </w:rPr>
  </w:style>
  <w:style w:type="character" w:customStyle="1" w:styleId="rynqvb">
    <w:name w:val="rynqvb"/>
    <w:basedOn w:val="DefaultParagraphFont"/>
    <w:qFormat/>
  </w:style>
  <w:style w:type="character" w:customStyle="1" w:styleId="ListParagraphChar">
    <w:name w:val="List Paragraph Char"/>
    <w:link w:val="ListParagraph"/>
    <w:uiPriority w:val="1"/>
    <w:qFormat/>
    <w:locked/>
    <w:rPr>
      <w:rFonts w:ascii="Times New Roman" w:eastAsia="Times New Roman" w:hAnsi="Times New Roman" w:cs="Times New Roman"/>
    </w:rPr>
  </w:style>
  <w:style w:type="character" w:customStyle="1" w:styleId="SebutanYangBelumTerselesaikan1">
    <w:name w:val="Sebutan Yang Belum Terselesaikan1"/>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NoSpacing1">
    <w:name w:val="No Spacing1"/>
    <w:uiPriority w:val="1"/>
    <w:qFormat/>
    <w:rPr>
      <w:rFonts w:ascii="Calibri" w:eastAsia="Times New Roman" w:hAnsi="Calibri" w:cs="Arial"/>
      <w:sz w:val="22"/>
      <w:szCs w:val="22"/>
    </w:rPr>
  </w:style>
  <w:style w:type="paragraph" w:styleId="NoSpacing">
    <w:name w:val="No Spacing"/>
    <w:uiPriority w:val="1"/>
    <w:qFormat/>
    <w:rPr>
      <w:rFonts w:ascii="Calibri" w:eastAsia="Times New Roman" w:hAnsi="Calibri" w:cs="Arial"/>
      <w:sz w:val="22"/>
      <w:szCs w:val="22"/>
      <w:lang w:val="id"/>
    </w:rPr>
  </w:style>
  <w:style w:type="paragraph" w:styleId="TOCHeading">
    <w:name w:val="TOC Heading"/>
    <w:basedOn w:val="Heading1"/>
    <w:next w:val="Normal"/>
    <w:uiPriority w:val="39"/>
    <w:unhideWhenUsed/>
    <w:qFormat/>
    <w:rsid w:val="00776202"/>
    <w:pPr>
      <w:keepNext/>
      <w:keepLines/>
      <w:widowControl/>
      <w:autoSpaceDE/>
      <w:autoSpaceDN/>
      <w:spacing w:before="480" w:line="240" w:lineRule="auto"/>
      <w:ind w:right="0"/>
      <w:jc w:val="left"/>
      <w:outlineLvl w:val="9"/>
    </w:pPr>
    <w:rPr>
      <w:rFonts w:asciiTheme="majorHAnsi" w:eastAsiaTheme="majorEastAsia" w:hAnsiTheme="majorHAnsi" w:cstheme="majorBidi"/>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erapasaribu@uhn.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rlanhutahaean1965@gmsil.com" TargetMode="External"/><Relationship Id="rId4" Type="http://schemas.openxmlformats.org/officeDocument/2006/relationships/styles" Target="styles.xml"/><Relationship Id="rId9" Type="http://schemas.openxmlformats.org/officeDocument/2006/relationships/hyperlink" Target="mailto:nadya.pelmawati@student.uhn.a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mailto://admin@lkispol.or.id" TargetMode="External"/><Relationship Id="rId3" Type="http://schemas.openxmlformats.org/officeDocument/2006/relationships/image" Target="media/image3.jpeg"/><Relationship Id="rId7" Type="http://schemas.openxmlformats.org/officeDocument/2006/relationships/hyperlink" Target="mailto:redaksigovernance@gmail.com"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7.png"/><Relationship Id="rId5" Type="http://schemas.openxmlformats.org/officeDocument/2006/relationships/image" Target="media/image5.png"/><Relationship Id="rId10" Type="http://schemas.openxmlformats.org/officeDocument/2006/relationships/hyperlink" Target="mailto://admin@lkispol.or.id" TargetMode="External"/><Relationship Id="rId4" Type="http://schemas.openxmlformats.org/officeDocument/2006/relationships/image" Target="media/image4.jpeg"/><Relationship Id="rId9" Type="http://schemas.openxmlformats.org/officeDocument/2006/relationships/hyperlink" Target="mailto:redaksigoverna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D98F77-8111-4633-8D77-2F3F168C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5703</Words>
  <Characters>32511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Hazyone</Company>
  <LinksUpToDate>false</LinksUpToDate>
  <CharactersWithSpaces>38138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86</cp:revision>
  <cp:lastPrinted>2025-11-11T08:21:00Z</cp:lastPrinted>
  <dcterms:created xsi:type="dcterms:W3CDTF">2025-02-27T23:54:00Z</dcterms:created>
  <dcterms:modified xsi:type="dcterms:W3CDTF">2026-03-31T07:45:00Z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B9AC29CBABA84D6D83F71B6BCE9221CD_12</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6th/7th edition</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17th edition (full note)</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18th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 (in-text citations)</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e082d19f-02c6-3e93-ab66-23e5e482e90e</vt:lpwstr>
  </property>
  <property fmtid="{D5CDD505-2E9C-101B-9397-08002B2CF9AE}" pid="26" name="Mendeley Citation Style_1">
    <vt:lpwstr>http://www.zotero.org/styles/apa</vt:lpwstr>
  </property>
</Properties>
</file>